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</w:t>
      </w:r>
      <w:r w:rsidR="00435308">
        <w:rPr>
          <w:rFonts w:ascii="Times New Roman" w:hAnsi="Times New Roman" w:cs="Times New Roman"/>
          <w:b/>
          <w:sz w:val="24"/>
          <w:szCs w:val="24"/>
        </w:rPr>
        <w:t>2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59B7" w:rsidRPr="00506A70" w:rsidRDefault="00B159B7" w:rsidP="00B15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  <w:r w:rsidRPr="00506A70">
        <w:rPr>
          <w:rFonts w:ascii="Times New Roman" w:hAnsi="Times New Roman" w:cs="Times New Roman"/>
          <w:b/>
          <w:sz w:val="24"/>
          <w:szCs w:val="24"/>
        </w:rPr>
        <w:t xml:space="preserve"> „Доставка на компютърн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оборудване</w:t>
      </w:r>
      <w:r w:rsidRPr="00506A70">
        <w:rPr>
          <w:rFonts w:ascii="Times New Roman" w:hAnsi="Times New Roman" w:cs="Times New Roman"/>
          <w:b/>
          <w:sz w:val="24"/>
          <w:szCs w:val="24"/>
        </w:rPr>
        <w:t xml:space="preserve"> за нуждите на Институт по математика и информатика към Българска академия на науките”</w:t>
      </w:r>
    </w:p>
    <w:p w:rsidR="00147A54" w:rsidRPr="00435308" w:rsidRDefault="00147A54" w:rsidP="00B159B7">
      <w:pPr>
        <w:tabs>
          <w:tab w:val="left" w:pos="567"/>
        </w:tabs>
        <w:suppressAutoHyphens/>
        <w:ind w:right="-23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CA31D1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C74516" w:rsidRDefault="00C74516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>Техническо предложение</w:t>
      </w:r>
      <w:r w:rsidR="00187DE0" w:rsidRPr="00263E26">
        <w:rPr>
          <w:lang w:eastAsia="bg-BG"/>
        </w:rPr>
        <w:t xml:space="preserve"> </w:t>
      </w:r>
      <w:r w:rsidR="000E52EE" w:rsidRPr="00263E26">
        <w:rPr>
          <w:lang w:eastAsia="bg-BG"/>
        </w:rPr>
        <w:t xml:space="preserve">- </w:t>
      </w:r>
      <w:r w:rsidR="00CA5478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1</w:t>
      </w:r>
      <w:r w:rsidR="000E52EE" w:rsidRPr="00C74516">
        <w:rPr>
          <w:b/>
          <w:lang w:eastAsia="bg-BG"/>
        </w:rPr>
        <w:t>;</w:t>
      </w:r>
    </w:p>
    <w:p w:rsidR="00102472" w:rsidRPr="0037348A" w:rsidRDefault="00763F9F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C74516">
        <w:rPr>
          <w:lang w:eastAsia="bg-BG"/>
        </w:rPr>
        <w:t>Ценово предл</w:t>
      </w:r>
      <w:r w:rsidR="00F13F75" w:rsidRPr="00C74516">
        <w:rPr>
          <w:lang w:eastAsia="bg-BG"/>
        </w:rPr>
        <w:t xml:space="preserve">ожение </w:t>
      </w:r>
      <w:r w:rsidRPr="00C74516">
        <w:rPr>
          <w:lang w:eastAsia="bg-BG"/>
        </w:rPr>
        <w:t xml:space="preserve">- </w:t>
      </w:r>
      <w:r w:rsidR="00F13F75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2</w:t>
      </w:r>
      <w:r w:rsidR="00102472">
        <w:rPr>
          <w:b/>
          <w:lang w:eastAsia="bg-BG"/>
        </w:rPr>
        <w:t xml:space="preserve"> </w:t>
      </w:r>
      <w:r w:rsidR="00102472" w:rsidRPr="0037348A">
        <w:rPr>
          <w:b/>
          <w:lang w:eastAsia="bg-BG"/>
        </w:rPr>
        <w:t>и количествено-стойностна сметка;</w:t>
      </w:r>
    </w:p>
    <w:p w:rsidR="00102472" w:rsidRPr="0037348A" w:rsidRDefault="00102472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>Проект на договор</w:t>
      </w:r>
    </w:p>
    <w:p w:rsidR="00763F9F" w:rsidRPr="00763F9F" w:rsidRDefault="00763F9F" w:rsidP="00102472">
      <w:pPr>
        <w:pStyle w:val="ListParagraph"/>
        <w:tabs>
          <w:tab w:val="left" w:pos="567"/>
        </w:tabs>
        <w:spacing w:line="276" w:lineRule="auto"/>
        <w:ind w:left="0"/>
        <w:jc w:val="both"/>
        <w:rPr>
          <w:b/>
          <w:lang w:eastAsia="bg-BG"/>
        </w:rPr>
      </w:pPr>
      <w:r w:rsidRPr="00763F9F">
        <w:rPr>
          <w:b/>
          <w:lang w:eastAsia="bg-BG"/>
        </w:rPr>
        <w:t xml:space="preserve">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915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9158C7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8C681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9158C7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D97D6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7D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EA4B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681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E0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B2B63" w:rsidRDefault="009B2B63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9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критериите за подбор по отношение на дела и вида на дейностите, които ще изпълнява.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92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D9245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BD1791" w:rsidRPr="007A7303" w:rsidRDefault="00723042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lastRenderedPageBreak/>
        <w:t xml:space="preserve"> </w:t>
      </w:r>
      <w:r w:rsidR="00BD1791"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BD1791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BD1791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D179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D1791" w:rsidRPr="00F255C6">
        <w:rPr>
          <w:rFonts w:ascii="Times New Roman" w:hAnsi="Times New Roman" w:cs="Times New Roman"/>
          <w:sz w:val="24"/>
          <w:szCs w:val="24"/>
          <w:lang w:eastAsia="bg-BG"/>
        </w:rPr>
        <w:t>Участникът, който представлявам прилага сертифицирана система за управление на качеството в съответствие с EN ISO 9001:</w:t>
      </w:r>
      <w:r w:rsidR="00BD1791" w:rsidRPr="00C15EB0">
        <w:rPr>
          <w:rFonts w:ascii="Times New Roman" w:hAnsi="Times New Roman" w:cs="Times New Roman"/>
          <w:sz w:val="24"/>
          <w:szCs w:val="24"/>
        </w:rPr>
        <w:t xml:space="preserve">2015 </w:t>
      </w:r>
      <w:r w:rsidR="00BD1791" w:rsidRPr="00F255C6">
        <w:rPr>
          <w:rFonts w:ascii="Times New Roman" w:hAnsi="Times New Roman" w:cs="Times New Roman"/>
          <w:sz w:val="24"/>
          <w:szCs w:val="24"/>
          <w:lang w:eastAsia="bg-BG"/>
        </w:rPr>
        <w:t xml:space="preserve"> и притежава сертификат № ......................... издаден от..........................................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срок на валидност</w:t>
      </w:r>
      <w:r w:rsidR="00BD1791" w:rsidRPr="00F255C6">
        <w:rPr>
          <w:rFonts w:ascii="Times New Roman" w:hAnsi="Times New Roman" w:cs="Times New Roman"/>
          <w:sz w:val="24"/>
          <w:szCs w:val="24"/>
          <w:lang w:eastAsia="bg-BG"/>
        </w:rPr>
        <w:t>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/информация относно публичните регистри, в които се съдържат горепосочените обстоятелства/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или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BD1791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7303">
        <w:rPr>
          <w:rFonts w:ascii="Times New Roman" w:hAnsi="Times New Roman" w:cs="Times New Roman"/>
          <w:sz w:val="24"/>
          <w:szCs w:val="24"/>
          <w:lang w:eastAsia="bg-BG"/>
        </w:rPr>
        <w:t>/компетентния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възложителя/</w:t>
      </w:r>
    </w:p>
    <w:p w:rsidR="00BD1791" w:rsidRPr="007A7303" w:rsidRDefault="00BD1791" w:rsidP="00BD17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725B" w:rsidRPr="00CF208B" w:rsidRDefault="00BD1791" w:rsidP="00CF208B">
      <w:pPr>
        <w:ind w:firstLine="49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="004353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E909C7">
        <w:rPr>
          <w:rFonts w:eastAsia="Calibri"/>
          <w:lang w:eastAsia="ar-SA"/>
        </w:rPr>
        <w:t xml:space="preserve"> </w:t>
      </w:r>
      <w:r w:rsidR="0050725B" w:rsidRPr="00CF20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F208B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CA31D1">
      <w:pPr>
        <w:spacing w:after="0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A31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CA31D1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A31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933189" w:rsidRPr="00263E26" w:rsidRDefault="00933189" w:rsidP="0077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77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CA31D1" w:rsidRPr="00263E26" w:rsidRDefault="00CA31D1" w:rsidP="00CA31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CA31D1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</w:t>
      </w:r>
      <w:r w:rsidR="00E8027D">
        <w:rPr>
          <w:rFonts w:ascii="Times New Roman" w:eastAsia="Calibri" w:hAnsi="Times New Roman" w:cs="Times New Roman"/>
          <w:sz w:val="24"/>
          <w:szCs w:val="24"/>
        </w:rPr>
        <w:t>до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</w:t>
      </w:r>
      <w:r w:rsidR="00E8027D">
        <w:rPr>
          <w:rFonts w:ascii="Times New Roman" w:eastAsia="Calibri" w:hAnsi="Times New Roman" w:cs="Times New Roman"/>
          <w:sz w:val="24"/>
          <w:szCs w:val="24"/>
        </w:rPr>
        <w:t>, но не повече от 50 000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CA31D1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432EF" w:rsidRPr="00263E2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A31D1" w:rsidRPr="002945A9" w:rsidRDefault="00CA31D1" w:rsidP="00CA31D1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CA31D1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31D1" w:rsidRDefault="00CA31D1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Pr="00263E26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66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7349F1">
        <w:rPr>
          <w:rFonts w:ascii="Times New Roman" w:hAnsi="Times New Roman" w:cs="Times New Roman"/>
          <w:sz w:val="24"/>
          <w:szCs w:val="24"/>
        </w:rPr>
        <w:t>Институт по математика и информатика към БАН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9B2B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АТА</w:t>
      </w:r>
      <w:r w:rsidR="00CE00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9B2B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СПЕЦИФИКАЦИЯ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43A07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подаването на оферта се съгласяваме с всички условия на възложителя, в т.ч. с определения от него срок </w:t>
      </w:r>
      <w:r w:rsidR="001148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валидност на офертите и с проекта на договор.</w:t>
      </w:r>
    </w:p>
    <w:p w:rsidR="007349F1" w:rsidRPr="005001DD" w:rsidRDefault="007349F1" w:rsidP="007349F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Декларираме, че ще изпълним поръчката в съответствие с предварително обявените от възложителя условия и в съответствие с техническите изисквания, съгласно Техническа спецификация.  </w:t>
      </w:r>
    </w:p>
    <w:p w:rsidR="007349F1" w:rsidRDefault="007349F1" w:rsidP="007349F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3.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sz w:val="24"/>
          <w:szCs w:val="24"/>
        </w:rPr>
        <w:t xml:space="preserve">Предлагаме  да  изпълним </w:t>
      </w:r>
      <w:r>
        <w:rPr>
          <w:rFonts w:ascii="Times New Roman" w:hAnsi="Times New Roman" w:cs="Times New Roman"/>
          <w:sz w:val="24"/>
          <w:szCs w:val="24"/>
        </w:rPr>
        <w:t>всяка доставка в</w:t>
      </w:r>
      <w:r w:rsidRPr="005001DD">
        <w:rPr>
          <w:rFonts w:ascii="Times New Roman" w:hAnsi="Times New Roman" w:cs="Times New Roman"/>
          <w:sz w:val="24"/>
          <w:szCs w:val="24"/>
        </w:rPr>
        <w:t xml:space="preserve">  срок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.............дни </w:t>
      </w:r>
      <w:r w:rsidRPr="005001DD">
        <w:rPr>
          <w:rFonts w:ascii="Times New Roman" w:hAnsi="Times New Roman" w:cs="Times New Roman"/>
          <w:i/>
          <w:sz w:val="24"/>
          <w:szCs w:val="24"/>
          <w:lang w:val="ru-RU"/>
        </w:rPr>
        <w:t>(срокът не може да е повече от 20 календарни дни)</w:t>
      </w:r>
      <w:r w:rsidRPr="005001DD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r>
        <w:rPr>
          <w:rFonts w:ascii="Times New Roman" w:hAnsi="Times New Roman" w:cs="Times New Roman"/>
          <w:sz w:val="24"/>
          <w:szCs w:val="24"/>
        </w:rPr>
        <w:t>получаване от Възложителя на заявка за доставка</w:t>
      </w:r>
      <w:r w:rsidRPr="0050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9F1" w:rsidRPr="00BF112B" w:rsidRDefault="007349F1" w:rsidP="00734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E8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E80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0B11">
        <w:rPr>
          <w:rFonts w:ascii="Times New Roman" w:hAnsi="Times New Roman" w:cs="Times New Roman"/>
          <w:sz w:val="24"/>
          <w:szCs w:val="24"/>
        </w:rPr>
        <w:t xml:space="preserve">Потвърждаваме, че ще осигурим гаранционна поддръжка на доставеното оборудване за срок от 24 месеца, </w:t>
      </w:r>
      <w:r w:rsidRPr="00E80B11">
        <w:rPr>
          <w:rFonts w:ascii="Times New Roman" w:eastAsia="MS ??" w:hAnsi="Times New Roman" w:cs="Times New Roman"/>
          <w:color w:val="000000"/>
          <w:sz w:val="24"/>
          <w:szCs w:val="24"/>
        </w:rPr>
        <w:t>считано от датата на подписване на приемателно-предавателен протокол за доставка</w:t>
      </w:r>
      <w:r w:rsidRPr="00E80B11">
        <w:rPr>
          <w:rFonts w:ascii="Times New Roman" w:eastAsia="MS ??" w:hAnsi="Times New Roman"/>
          <w:color w:val="000000"/>
          <w:sz w:val="24"/>
          <w:szCs w:val="24"/>
        </w:rPr>
        <w:t>.</w:t>
      </w:r>
    </w:p>
    <w:p w:rsidR="007349F1" w:rsidRDefault="007349F1" w:rsidP="007349F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C282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доставеното оборудване 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текущата продуктова линия на производителя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няма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свален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производство към датата на подаване на офертата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9F1" w:rsidRDefault="007349F1" w:rsidP="007349F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28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пригоден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за работа в стандартизираната електрическа мрежа в Република България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 на стандартите относно пожаробезопасност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Захранването на всички елементи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бъде съобразено с Българските държавни стандарти БДС – 230+/-10%, 50Hz +/-0.5%.</w:t>
      </w:r>
    </w:p>
    <w:p w:rsidR="007349F1" w:rsidRDefault="00CC282E" w:rsidP="00CC282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съответства или 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надвишава в техническо отношение посочените минимални изисквания в техническ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спецификаци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Възложителя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Техническото предложение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включва задължително документация (каталози, брошури, листове с технически данни/технически характеристики и др.), която позволява да се направи съпоставка между минималните изисквания на Възложителя и техническите параметри на предложен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ото оборудване.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9F1" w:rsidRDefault="007349F1" w:rsidP="007349F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82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Декларирам, че 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комплектовката на 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включва всички технически аксесоари, необходими за правилната му работа, като например захранващи кабели, кабели за връзка и др.</w:t>
      </w:r>
      <w:r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Ако се окаже, че устройство не може да изпълнява дадена функция поради недостиг или липса на хардуерен модул, софтуер или лиценз, то съответните елементи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бъдат доставени безплатно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CC282E" w:rsidRDefault="007349F1" w:rsidP="00CC28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82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Декларирам, че п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редложеното оборудване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ще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бъде в съответствие с международните, европейските и на Република България изисквания за радиочестотни смущения, електромагнитна съвместимост, безопасност и нива на шум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CC282E" w:rsidRPr="00751DEF" w:rsidRDefault="00CC282E" w:rsidP="00CC28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      10. Декларирам, че в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случай на спиране на производството на предлаганото оборудване по време на процедурата, поради внедряване на нови технологии,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предложи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м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оборудване със същите или по-добри характеристики от актуалната продуктова листа на съответния производител.</w:t>
      </w:r>
    </w:p>
    <w:p w:rsidR="007349F1" w:rsidRDefault="00CC282E" w:rsidP="00CC2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1</w:t>
      </w:r>
      <w:r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7349F1"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>Предлагам следната схема за приемане на заявки и реакция при възникване на проблеми: изградени help-desk система и/или единен сервизен телефонен номер за получаване и обработка на заявките при възникване на проблеми и посочено лице за контакт:</w:t>
      </w:r>
    </w:p>
    <w:p w:rsidR="007349F1" w:rsidRPr="007F7BF8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...................</w:t>
      </w:r>
    </w:p>
    <w:p w:rsidR="007349F1" w:rsidRPr="007F7BF8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  <w:lang w:eastAsia="bg-BG"/>
        </w:rPr>
      </w:pPr>
      <w:r w:rsidRPr="007F7BF8">
        <w:rPr>
          <w:rFonts w:ascii="Calibri" w:hAnsi="Calibri" w:cs="Calibri"/>
          <w:bCs/>
          <w:sz w:val="22"/>
          <w:szCs w:val="22"/>
          <w:lang w:eastAsia="bg-BG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22"/>
          <w:szCs w:val="22"/>
          <w:lang w:eastAsia="bg-BG"/>
        </w:rPr>
        <w:t>............</w:t>
      </w:r>
    </w:p>
    <w:p w:rsidR="007349F1" w:rsidRPr="00D33488" w:rsidRDefault="007349F1" w:rsidP="007349F1">
      <w:pPr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Calibri" w:hAnsi="Calibri" w:cs="Calibri"/>
          <w:bCs/>
          <w:lang w:eastAsia="bg-BG"/>
        </w:rPr>
        <w:tab/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1</w:t>
      </w:r>
      <w:r w:rsidR="00CC282E">
        <w:rPr>
          <w:rFonts w:ascii="Times New Roman" w:hAnsi="Times New Roman" w:cs="Times New Roman"/>
          <w:bCs/>
          <w:sz w:val="24"/>
          <w:szCs w:val="24"/>
          <w:lang w:eastAsia="bg-BG"/>
        </w:rPr>
        <w:t>2</w:t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Предлагам собствени сервизни бази и/или официални сервизи за гаранционно поддържане и обслужване на оборудването, както следва:</w:t>
      </w:r>
    </w:p>
    <w:p w:rsidR="007349F1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</w:t>
      </w:r>
    </w:p>
    <w:p w:rsidR="007349F1" w:rsidRPr="005001DD" w:rsidRDefault="007349F1" w:rsidP="007349F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01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обществената поръчка прилагаме таблица за съответствие с техническите изисквания, посочени в техническата спецификация както следва:</w:t>
      </w:r>
    </w:p>
    <w:tbl>
      <w:tblPr>
        <w:tblStyle w:val="TableGrid"/>
        <w:tblW w:w="10348" w:type="dxa"/>
        <w:tblInd w:w="-743" w:type="dxa"/>
        <w:tblLayout w:type="fixed"/>
        <w:tblLook w:val="04A0"/>
      </w:tblPr>
      <w:tblGrid>
        <w:gridCol w:w="675"/>
        <w:gridCol w:w="1843"/>
        <w:gridCol w:w="851"/>
        <w:gridCol w:w="2444"/>
        <w:gridCol w:w="1984"/>
        <w:gridCol w:w="2551"/>
      </w:tblGrid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Вид на техниката</w:t>
            </w: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  <w:r w:rsidRPr="00B76A5E">
              <w:rPr>
                <w:b/>
              </w:rPr>
              <w:t>Количество (брой)</w:t>
            </w: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Технически изисквания и параметри</w:t>
            </w: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  <w:szCs w:val="22"/>
              </w:rPr>
            </w:pPr>
            <w:r w:rsidRPr="00AA6292">
              <w:rPr>
                <w:rStyle w:val="FontStyle28"/>
                <w:b/>
                <w:color w:val="000000"/>
                <w:szCs w:val="22"/>
              </w:rPr>
              <w:t>Предложение на участника</w:t>
            </w:r>
          </w:p>
          <w:p w:rsidR="007349F1" w:rsidRPr="00AA6292" w:rsidRDefault="007349F1" w:rsidP="00E80B11">
            <w:pPr>
              <w:ind w:left="204" w:right="34" w:hanging="142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  <w:sz w:val="22"/>
                <w:szCs w:val="22"/>
              </w:rPr>
            </w:pPr>
            <w:r w:rsidRPr="00AA6292">
              <w:rPr>
                <w:b/>
                <w:color w:val="000000"/>
                <w:sz w:val="22"/>
                <w:szCs w:val="22"/>
              </w:rPr>
              <w:t>Описание – производител, марка</w:t>
            </w:r>
          </w:p>
        </w:tc>
      </w:tr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</w:rPr>
            </w:pPr>
          </w:p>
        </w:tc>
      </w:tr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</w:rPr>
            </w:pPr>
          </w:p>
        </w:tc>
      </w:tr>
    </w:tbl>
    <w:p w:rsidR="007349F1" w:rsidRPr="00263E26" w:rsidRDefault="007349F1" w:rsidP="007349F1">
      <w:pPr>
        <w:shd w:val="clear" w:color="auto" w:fill="FFFFFF"/>
        <w:spacing w:after="12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349F1" w:rsidRDefault="007349F1" w:rsidP="007349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89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AA6292">
        <w:rPr>
          <w:rFonts w:ascii="Times New Roman" w:hAnsi="Times New Roman" w:cs="Times New Roman"/>
          <w:b/>
          <w:sz w:val="24"/>
          <w:szCs w:val="24"/>
        </w:rPr>
        <w:t>Забележка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A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C3089">
        <w:rPr>
          <w:rFonts w:ascii="Times New Roman" w:hAnsi="Times New Roman" w:cs="Times New Roman"/>
          <w:i/>
          <w:sz w:val="24"/>
          <w:szCs w:val="24"/>
        </w:rPr>
        <w:t>Техническото предложение следва да съдържа информация по всички показатели, заложени като минимални технически изисквания в техн</w:t>
      </w:r>
      <w:r>
        <w:rPr>
          <w:rFonts w:ascii="Times New Roman" w:hAnsi="Times New Roman" w:cs="Times New Roman"/>
          <w:i/>
          <w:sz w:val="24"/>
          <w:szCs w:val="24"/>
        </w:rPr>
        <w:t>ическата спецификация.</w:t>
      </w:r>
      <w:r w:rsidRPr="00DC3089">
        <w:rPr>
          <w:rFonts w:ascii="Times New Roman" w:hAnsi="Times New Roman" w:cs="Times New Roman"/>
          <w:i/>
          <w:sz w:val="24"/>
          <w:szCs w:val="24"/>
        </w:rPr>
        <w:t xml:space="preserve"> При наличие на празни/непопълнени полета в колона „Предложение на участника”, участникът се отстранява от участие.</w:t>
      </w:r>
    </w:p>
    <w:p w:rsidR="00714ADA" w:rsidRPr="00714ADA" w:rsidRDefault="00714ADA" w:rsidP="00714ADA">
      <w:pPr>
        <w:tabs>
          <w:tab w:val="left" w:pos="426"/>
          <w:tab w:val="num" w:pos="1134"/>
          <w:tab w:val="num" w:pos="1426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Pr="00714ADA"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  <w:t>Предложеното компютърно оборудване трябва напълно да отговаря на изискванията, заложени в техническата спецификация;</w:t>
      </w:r>
    </w:p>
    <w:p w:rsidR="00714ADA" w:rsidRPr="00DC3089" w:rsidRDefault="00714ADA" w:rsidP="007349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9F1" w:rsidRPr="00DC3089" w:rsidRDefault="007349F1" w:rsidP="007349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89">
        <w:rPr>
          <w:rFonts w:ascii="Times New Roman" w:hAnsi="Times New Roman" w:cs="Times New Roman"/>
          <w:color w:val="000000"/>
          <w:sz w:val="24"/>
          <w:szCs w:val="24"/>
        </w:rPr>
        <w:t>Към настоящото предложение прилагаме</w:t>
      </w:r>
      <w:r w:rsidRPr="00DC30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</w:p>
    <w:p w:rsidR="00144A92" w:rsidRPr="00714ADA" w:rsidRDefault="007349F1" w:rsidP="00714A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89">
        <w:rPr>
          <w:rStyle w:val="alcapt"/>
          <w:rFonts w:ascii="Times New Roman" w:hAnsi="Times New Roman" w:cs="Times New Roman"/>
          <w:sz w:val="24"/>
          <w:szCs w:val="24"/>
        </w:rPr>
        <w:t>а)</w:t>
      </w:r>
      <w:r w:rsidRPr="00DC3089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714ADA" w:rsidRPr="00714ADA">
        <w:rPr>
          <w:rFonts w:ascii="Times New Roman" w:hAnsi="Times New Roman"/>
          <w:sz w:val="24"/>
          <w:szCs w:val="24"/>
          <w:lang w:eastAsia="bg-BG"/>
        </w:rPr>
        <w:t>д</w:t>
      </w:r>
      <w:r w:rsidR="00144A92" w:rsidRPr="00714ADA">
        <w:rPr>
          <w:rFonts w:ascii="Times New Roman" w:hAnsi="Times New Roman"/>
          <w:sz w:val="24"/>
          <w:szCs w:val="24"/>
          <w:lang w:eastAsia="bg-BG"/>
        </w:rP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 (ако е приложимо);</w:t>
      </w:r>
    </w:p>
    <w:p w:rsidR="00714ADA" w:rsidRDefault="00714ADA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4ADA" w:rsidRDefault="00714ADA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2E09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2E098B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Вас изисквания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5A4">
        <w:rPr>
          <w:rFonts w:ascii="Times New Roman" w:hAnsi="Times New Roman" w:cs="Times New Roman"/>
          <w:sz w:val="24"/>
          <w:szCs w:val="24"/>
          <w:lang w:val="ru-RU"/>
        </w:rPr>
        <w:t>……………….</w:t>
      </w: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792287" w:rsidRDefault="00792287" w:rsidP="00792287">
      <w:pPr>
        <w:spacing w:after="0"/>
        <w:ind w:right="-91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ADA" w:rsidRPr="0099247E" w:rsidRDefault="00714ADA" w:rsidP="00714AD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Нашето предложение за изпълнение на предмета на обществената поръчка е следното: </w:t>
      </w:r>
    </w:p>
    <w:p w:rsidR="00714ADA" w:rsidRPr="0099247E" w:rsidRDefault="00714ADA" w:rsidP="003B5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без ДДС;</w:t>
      </w:r>
    </w:p>
    <w:p w:rsidR="00714ADA" w:rsidRPr="0099247E" w:rsidRDefault="00714ADA" w:rsidP="003B5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с ДДС.</w:t>
      </w:r>
    </w:p>
    <w:p w:rsidR="00714ADA" w:rsidRPr="0099247E" w:rsidRDefault="00714ADA" w:rsidP="00714ADA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714ADA" w:rsidRPr="0099247E" w:rsidRDefault="00714ADA" w:rsidP="00714AD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Оферираната по-горе обща цена е формирана, както следва: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6"/>
        <w:gridCol w:w="972"/>
        <w:gridCol w:w="1306"/>
        <w:gridCol w:w="1306"/>
        <w:gridCol w:w="1168"/>
        <w:gridCol w:w="1086"/>
      </w:tblGrid>
      <w:tr w:rsidR="00714ADA" w:rsidRPr="0099247E" w:rsidTr="00E80B11">
        <w:trPr>
          <w:trHeight w:val="315"/>
        </w:trPr>
        <w:tc>
          <w:tcPr>
            <w:tcW w:w="3336" w:type="dxa"/>
            <w:shd w:val="clear" w:color="auto" w:fill="D9D9D9"/>
          </w:tcPr>
          <w:p w:rsidR="00714ADA" w:rsidRPr="0099247E" w:rsidRDefault="00714ADA" w:rsidP="00E80B11">
            <w:pPr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72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30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без ДДС</w:t>
            </w:r>
          </w:p>
        </w:tc>
        <w:tc>
          <w:tcPr>
            <w:tcW w:w="130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с ДДС</w:t>
            </w:r>
          </w:p>
        </w:tc>
        <w:tc>
          <w:tcPr>
            <w:tcW w:w="1168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без ДДС</w:t>
            </w:r>
          </w:p>
        </w:tc>
        <w:tc>
          <w:tcPr>
            <w:tcW w:w="108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с ДДС</w:t>
            </w:r>
          </w:p>
        </w:tc>
      </w:tr>
      <w:tr w:rsidR="00714ADA" w:rsidRPr="0099247E" w:rsidTr="00E80B11">
        <w:trPr>
          <w:trHeight w:val="135"/>
        </w:trPr>
        <w:tc>
          <w:tcPr>
            <w:tcW w:w="3336" w:type="dxa"/>
          </w:tcPr>
          <w:p w:rsidR="00714ADA" w:rsidRPr="0099247E" w:rsidRDefault="00714ADA" w:rsidP="00E80B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7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7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6920" w:type="dxa"/>
            <w:gridSpan w:val="4"/>
          </w:tcPr>
          <w:p w:rsidR="00714ADA" w:rsidRPr="0099247E" w:rsidRDefault="00714ADA" w:rsidP="00E80B1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Общо без ДДС</w:t>
            </w:r>
          </w:p>
        </w:tc>
        <w:tc>
          <w:tcPr>
            <w:tcW w:w="2254" w:type="dxa"/>
            <w:gridSpan w:val="2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6920" w:type="dxa"/>
            <w:gridSpan w:val="4"/>
          </w:tcPr>
          <w:p w:rsidR="00714ADA" w:rsidRPr="0099247E" w:rsidRDefault="00714ADA" w:rsidP="00E80B1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Общо с ДДС</w:t>
            </w:r>
          </w:p>
        </w:tc>
        <w:tc>
          <w:tcPr>
            <w:tcW w:w="2254" w:type="dxa"/>
            <w:gridSpan w:val="2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714ADA" w:rsidRDefault="00714ADA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DA" w:rsidRDefault="00714ADA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B3ED3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Предложената от участника цена не може да надвишава максимална стойност за изпълнение предмета на поръчката, както и посочените максимални стойности на съответните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точки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>. Ако участникът е предложил цени за изпълнение на доставките по-високи от посочените максимални стойности, офертата на участника се отстранява.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Прогнозна стойност: </w:t>
      </w:r>
      <w:r>
        <w:rPr>
          <w:rFonts w:ascii="Times New Roman" w:eastAsia="MS Mincho" w:hAnsi="Times New Roman" w:cs="Times New Roman"/>
          <w:b/>
          <w:sz w:val="24"/>
          <w:szCs w:val="24"/>
        </w:rPr>
        <w:t>37</w:t>
      </w:r>
      <w:r w:rsidR="002D1A5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312.00</w:t>
      </w:r>
      <w:r w:rsidRPr="005C6546">
        <w:rPr>
          <w:rFonts w:ascii="Times New Roman" w:eastAsia="MS Mincho" w:hAnsi="Times New Roman" w:cs="Times New Roman"/>
          <w:b/>
          <w:sz w:val="24"/>
          <w:szCs w:val="24"/>
        </w:rPr>
        <w:t xml:space="preserve"> лв. без ДДС</w:t>
      </w:r>
      <w:r w:rsidRPr="005C6546">
        <w:rPr>
          <w:rFonts w:ascii="Times New Roman" w:eastAsia="MS Mincho" w:hAnsi="Times New Roman" w:cs="Times New Roman"/>
          <w:sz w:val="24"/>
          <w:szCs w:val="24"/>
        </w:rPr>
        <w:t>, разпределен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както следва: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Максималната прогнозна стойност за </w:t>
      </w:r>
      <w:r>
        <w:rPr>
          <w:rFonts w:ascii="Times New Roman" w:eastAsia="MS Mincho" w:hAnsi="Times New Roman" w:cs="Times New Roman"/>
          <w:sz w:val="24"/>
          <w:szCs w:val="24"/>
        </w:rPr>
        <w:t>точка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1  е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D1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750.00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лева без ДДС.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Максималната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2 е в размер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875.00</w:t>
      </w:r>
      <w:r w:rsidRPr="005C6546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3  е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670.00</w:t>
      </w:r>
      <w:r w:rsidRPr="005C6546">
        <w:rPr>
          <w:rFonts w:ascii="Times New Roman" w:hAnsi="Times New Roman" w:cs="Times New Roman"/>
          <w:sz w:val="24"/>
          <w:szCs w:val="24"/>
        </w:rPr>
        <w:t xml:space="preserve">  лева без ДДС.</w:t>
      </w:r>
    </w:p>
    <w:p w:rsidR="00314DEB" w:rsidRPr="008D60D1" w:rsidRDefault="00314DEB" w:rsidP="0031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4 е в размер </w:t>
      </w:r>
      <w:r w:rsidRPr="008D60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420.00</w:t>
      </w:r>
      <w:r w:rsidRPr="008D60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D60D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4DEB" w:rsidRPr="00393286" w:rsidRDefault="00314DEB" w:rsidP="00314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5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286">
        <w:rPr>
          <w:rFonts w:ascii="Times New Roman" w:hAnsi="Times New Roman" w:cs="Times New Roman"/>
          <w:sz w:val="24"/>
          <w:szCs w:val="24"/>
        </w:rPr>
        <w:t>00.00 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 точка 6  е в размер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250.00</w:t>
      </w:r>
      <w:r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7  е в размер на </w:t>
      </w:r>
      <w:r>
        <w:rPr>
          <w:rFonts w:ascii="Times New Roman" w:hAnsi="Times New Roman" w:cs="Times New Roman"/>
          <w:sz w:val="24"/>
          <w:szCs w:val="24"/>
        </w:rPr>
        <w:t>230.00</w:t>
      </w:r>
      <w:r w:rsidRPr="00393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8  е в размер на 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393286">
        <w:rPr>
          <w:rFonts w:ascii="Times New Roman" w:hAnsi="Times New Roman" w:cs="Times New Roman"/>
          <w:sz w:val="24"/>
          <w:szCs w:val="24"/>
        </w:rPr>
        <w:t>.00 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hAnsi="Times New Roman" w:cs="Times New Roman"/>
          <w:sz w:val="24"/>
          <w:szCs w:val="24"/>
        </w:rPr>
        <w:t xml:space="preserve">Максимална прогнозна стойност за точка 9 е в размер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010.00</w:t>
      </w:r>
      <w:r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10 е  в размер на </w:t>
      </w:r>
      <w:r>
        <w:rPr>
          <w:rFonts w:ascii="Times New Roman" w:hAnsi="Times New Roman" w:cs="Times New Roman"/>
          <w:sz w:val="24"/>
          <w:szCs w:val="24"/>
        </w:rPr>
        <w:t>166.67</w:t>
      </w:r>
      <w:r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11  е в размер на </w:t>
      </w:r>
      <w:r>
        <w:rPr>
          <w:rFonts w:ascii="Times New Roman" w:hAnsi="Times New Roman" w:cs="Times New Roman"/>
          <w:sz w:val="24"/>
          <w:szCs w:val="24"/>
        </w:rPr>
        <w:t>120.00</w:t>
      </w:r>
      <w:r w:rsidRPr="00393286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314DEB" w:rsidRPr="0039328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12 е в размер на </w:t>
      </w:r>
      <w:r>
        <w:rPr>
          <w:rFonts w:ascii="Times New Roman" w:hAnsi="Times New Roman" w:cs="Times New Roman"/>
          <w:sz w:val="24"/>
          <w:szCs w:val="24"/>
        </w:rPr>
        <w:t>170.00</w:t>
      </w:r>
      <w:r w:rsidRPr="00393286">
        <w:rPr>
          <w:rFonts w:ascii="Times New Roman" w:hAnsi="Times New Roman" w:cs="Times New Roman"/>
          <w:sz w:val="24"/>
          <w:szCs w:val="24"/>
        </w:rPr>
        <w:t xml:space="preserve"> лева без ДДС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13 е в размер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100.00</w:t>
      </w:r>
      <w:r w:rsidRPr="00393286">
        <w:rPr>
          <w:rFonts w:ascii="Times New Roman" w:hAnsi="Times New Roman" w:cs="Times New Roman"/>
          <w:sz w:val="24"/>
          <w:szCs w:val="24"/>
        </w:rPr>
        <w:t xml:space="preserve">  лева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500.00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834.00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475.00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750.00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750.00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958.00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666.66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580.00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666.67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580.00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100.00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160.00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14DEB" w:rsidRPr="005C6546" w:rsidRDefault="00314DEB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65A4" w:rsidRDefault="00CF65A4" w:rsidP="00D4051B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87" w:rsidRDefault="00792287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Default="00255B18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BB0470" w:rsidRDefault="00BB047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BB0470" w:rsidRDefault="00BB047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BB0470" w:rsidRPr="00BB0470" w:rsidRDefault="00BB047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 НА ДОГОВОР</w:t>
      </w:r>
    </w:p>
    <w:p w:rsidR="003B5F5F" w:rsidRPr="0099247E" w:rsidRDefault="003B5F5F" w:rsidP="003B5F5F">
      <w:pPr>
        <w:jc w:val="both"/>
        <w:rPr>
          <w:rFonts w:ascii="Times New Roman" w:eastAsia="MS ??" w:hAnsi="Times New Roman" w:cs="Times New Roman"/>
          <w:b/>
          <w:sz w:val="24"/>
          <w:szCs w:val="24"/>
          <w:highlight w:val="yellow"/>
        </w:rPr>
      </w:pP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3B5F5F" w:rsidRPr="0099247E" w:rsidRDefault="003B5F5F" w:rsidP="003B5F5F">
      <w:pPr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Днес, ……… 201</w:t>
      </w:r>
      <w:r>
        <w:rPr>
          <w:rFonts w:ascii="Times New Roman" w:eastAsia="MS ??" w:hAnsi="Times New Roman" w:cs="Times New Roman"/>
          <w:sz w:val="24"/>
          <w:szCs w:val="24"/>
        </w:rPr>
        <w:t>9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 г., в гр. София, между</w:t>
      </w:r>
    </w:p>
    <w:p w:rsidR="003B5F5F" w:rsidRPr="009E4C2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ПО МАТЕМАТИКА И ИНФОРМАТИКА КЪМ БАН</w:t>
      </w:r>
      <w:r w:rsidRPr="009E4C2F">
        <w:rPr>
          <w:rFonts w:ascii="Times New Roman" w:hAnsi="Times New Roman" w:cs="Times New Roman"/>
          <w:sz w:val="24"/>
          <w:szCs w:val="24"/>
        </w:rPr>
        <w:t>, със седалище и адрес на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E4C2F">
        <w:rPr>
          <w:rFonts w:ascii="Times New Roman" w:hAnsi="Times New Roman" w:cs="Times New Roman"/>
          <w:sz w:val="24"/>
          <w:szCs w:val="24"/>
        </w:rPr>
        <w:t>управление, гр. София,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E4C2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блок №8</w:t>
      </w:r>
      <w:r w:rsidRPr="009E4C2F">
        <w:rPr>
          <w:rFonts w:ascii="Times New Roman" w:hAnsi="Times New Roman" w:cs="Times New Roman"/>
          <w:sz w:val="24"/>
          <w:szCs w:val="24"/>
        </w:rPr>
        <w:t xml:space="preserve">, ЕИК № </w:t>
      </w:r>
      <w:r>
        <w:rPr>
          <w:rFonts w:ascii="Times New Roman" w:hAnsi="Times New Roman" w:cs="Times New Roman"/>
          <w:sz w:val="24"/>
          <w:szCs w:val="24"/>
        </w:rPr>
        <w:t>000665249</w:t>
      </w:r>
      <w:r w:rsidRPr="009E4C2F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F75125" w:rsidRPr="00F7512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акад.Веселин Дренски</w:t>
      </w:r>
      <w:r w:rsidRPr="009E4C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E4C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E4C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Главен счетоводител</w:t>
      </w:r>
      <w:r w:rsidRPr="009E4C2F">
        <w:rPr>
          <w:rFonts w:ascii="Times New Roman" w:hAnsi="Times New Roman" w:cs="Times New Roman"/>
          <w:spacing w:val="-4"/>
          <w:sz w:val="24"/>
          <w:szCs w:val="24"/>
        </w:rPr>
        <w:t xml:space="preserve">, наричано по-долу за краткост 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>ВЪЗЛОЖИТЕЛ</w:t>
      </w:r>
      <w:r w:rsidRPr="009E4C2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E4C2F">
        <w:rPr>
          <w:rFonts w:ascii="Times New Roman" w:eastAsia="MS Mincho" w:hAnsi="Times New Roman" w:cs="Times New Roman"/>
          <w:sz w:val="24"/>
          <w:szCs w:val="24"/>
          <w:lang w:eastAsia="ja-JP"/>
        </w:rPr>
        <w:t>от една страна,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и</w:t>
      </w:r>
    </w:p>
    <w:p w:rsidR="003B5F5F" w:rsidRPr="0099247E" w:rsidRDefault="003B5F5F" w:rsidP="003B5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 xml:space="preserve">..............................,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със седалище и адрес на управление: …………………………………….., </w:t>
      </w:r>
      <w:r w:rsidRPr="0099247E">
        <w:rPr>
          <w:rFonts w:ascii="Times New Roman" w:eastAsia="MS ??" w:hAnsi="Times New Roman" w:cs="Times New Roman"/>
          <w:sz w:val="24"/>
          <w:szCs w:val="24"/>
        </w:rPr>
        <w:t>ЕИК/БУЛСТАТ: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представлявано от ……………………………………. – Управител/Изпълнителен директор 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наричано по-долу 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>ИЗПЪЛНИТЕЛ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от друга страна, </w:t>
      </w:r>
    </w:p>
    <w:p w:rsidR="003B5F5F" w:rsidRPr="00A9268D" w:rsidRDefault="003B5F5F" w:rsidP="003B5F5F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proofErr w:type="spellStart"/>
      <w:proofErr w:type="gram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. 194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(ЗОП) и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събирането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обява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на </w:t>
      </w:r>
      <w:proofErr w:type="spellStart"/>
      <w:r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оборудване</w:t>
      </w:r>
      <w:proofErr w:type="spellEnd"/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>за нуждите на Институт по математика и информатика към Българска академия на науките</w:t>
      </w:r>
      <w:r w:rsidRPr="00A9268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”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възлагане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обществена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поръчка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наричан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по-долу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краткост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„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>“</w:t>
      </w:r>
      <w:r w:rsidRPr="00A92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следното</w:t>
      </w:r>
      <w:proofErr w:type="spellEnd"/>
    </w:p>
    <w:p w:rsidR="003B5F5F" w:rsidRPr="0099247E" w:rsidRDefault="003B5F5F" w:rsidP="003B5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F5F" w:rsidRPr="0099247E" w:rsidRDefault="003B5F5F" w:rsidP="003B5F5F">
      <w:pPr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3B5F5F" w:rsidRPr="0099247E" w:rsidRDefault="003B5F5F" w:rsidP="003B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011ED3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Чл.1.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възлага, 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приема да изпълни срещу възнаграждение дейностите от предмета на поръчката</w:t>
      </w:r>
      <w:r w:rsidRPr="00011E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11ED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Техническата спецификация на Възложителя (Приложения № 1), Техническото предложение на Изпълнителя (Приложение № 2) и Ценово предложение на Изпълнителя (Приложение № 3), неразделна част от Договора и в съответствие с изискванията на настоящия Договор.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B5F5F" w:rsidRPr="0099247E" w:rsidRDefault="003B5F5F" w:rsidP="003B5F5F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keepNext/>
        <w:spacing w:after="0" w:line="240" w:lineRule="auto"/>
        <w:ind w:left="2694" w:hanging="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II. ЦЕНА И НАЧИН НА ПЛАЩАНЕ</w:t>
      </w:r>
    </w:p>
    <w:p w:rsidR="003B5F5F" w:rsidRPr="0099247E" w:rsidRDefault="003B5F5F" w:rsidP="003B5F5F">
      <w:pPr>
        <w:keepNext/>
        <w:spacing w:after="0" w:line="240" w:lineRule="auto"/>
        <w:ind w:left="1440"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B5F5F" w:rsidRPr="00FB7086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изпълнението на предмета на Договора,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задължава да заплати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обща цена в размер на ……………………… лева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 xml:space="preserve">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ДДС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………………………………..) или …………………………. лева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………………………….. лева) с включен ДДС, съгласно Ценовото му предложение (Приложение № 3), неразделна част от настоящия Договор.</w:t>
      </w:r>
    </w:p>
    <w:p w:rsidR="003B5F5F" w:rsidRDefault="003B5F5F" w:rsidP="003B5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Посочената в ал. 1 цена е крайна и включва всички разходи и възнаграждения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предмета на настоящия Договор - всички разходи за цялостното и качествено изпълнение на неговия предмет, в това число стойността на разходите за опаковка, транспортни разходи франко адреса, посочен от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товаро-разтоварителни разходи, разходи за гаранционно поддържане и всички други разходи, необходими за изпълнение на поръчката, съобразно Техническото предложение (Приложение № 2) и Ценовото предложение (Приложение № 3)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документацията за участие.</w:t>
      </w:r>
    </w:p>
    <w:p w:rsidR="003B5F5F" w:rsidRPr="00F56A4B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3. (1)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Всяко плащане по този Договор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се извърши</w:t>
      </w:r>
      <w:r w:rsidRPr="00F56A4B">
        <w:rPr>
          <w:rFonts w:ascii="Times New Roman" w:hAnsi="Times New Roman" w:cs="Times New Roman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срок до 20 (двадесет)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календарни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след като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налични надлежно съставени и подписани следните документи,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кумулативно:</w:t>
      </w:r>
    </w:p>
    <w:p w:rsidR="003B5F5F" w:rsidRPr="00F56A4B" w:rsidRDefault="003B5F5F" w:rsidP="003B5F5F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двустранно подписан без забележки Приемо-предавателен протокол за извършена доставка и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B5F5F" w:rsidRDefault="003B5F5F" w:rsidP="003B5F5F">
      <w:pPr>
        <w:spacing w:after="120" w:line="240" w:lineRule="auto"/>
        <w:ind w:firstLine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б)</w:t>
      </w:r>
      <w:r w:rsidRPr="00E638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Фактура – оригинал, надлежно оформена и подписана от представител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F75125">
        <w:rPr>
          <w:rFonts w:ascii="Times New Roman" w:hAnsi="Times New Roman" w:cs="Times New Roman"/>
          <w:sz w:val="24"/>
          <w:szCs w:val="24"/>
        </w:rPr>
        <w:t>.</w:t>
      </w:r>
    </w:p>
    <w:p w:rsidR="003B5F5F" w:rsidRPr="00F56A4B" w:rsidRDefault="003B5F5F" w:rsidP="003B5F5F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3809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 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Разплащането се извършва за действително изпълнени доставки по оферираните и договорени единични цени, посочени в Ценовото предложение на изпълнителя –</w:t>
      </w:r>
      <w:r w:rsidRPr="00F56A4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към договора. 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Чл.4.(1)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Плащането се извършва в български лева, с платежно нареждане по следната банкова сметка, посочена от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Банка: ........................................................</w:t>
      </w:r>
      <w:r w:rsidRPr="00F5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....................................................;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IBAN: ........................................................ </w:t>
      </w:r>
    </w:p>
    <w:p w:rsidR="003B5F5F" w:rsidRPr="00E63809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bg-BG"/>
        </w:rPr>
      </w:pPr>
    </w:p>
    <w:p w:rsidR="003B5F5F" w:rsidRPr="00F56A4B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длъжен да уведомява писмено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всички последващи промени на банковата му сметка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дни считано от момента на промяната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 че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плащанията, по посочената в настоящия член банкова сметка са надлежно извършени.</w:t>
      </w:r>
    </w:p>
    <w:p w:rsidR="003B5F5F" w:rsidRPr="0099247E" w:rsidRDefault="003B5F5F" w:rsidP="003B5F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6B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Плащанията се извършват само след получаване на потвърждение от НАП и Агенция „Митници“, по реда и условията на Решение на МС № 593/20.07.2016 г. на МС.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247E" w:rsidDel="004B39AB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Чл.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В случай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че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ползва подизпълнител, плащанията се извършват съгласно правилата на чл. 66, ал. 7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99247E">
        <w:rPr>
          <w:rFonts w:ascii="Times New Roman" w:hAnsi="Times New Roman" w:cs="Times New Roman"/>
          <w:sz w:val="24"/>
          <w:szCs w:val="24"/>
        </w:rPr>
        <w:t>от ЗОП.</w:t>
      </w:r>
    </w:p>
    <w:p w:rsidR="003B5F5F" w:rsidRPr="0099247E" w:rsidRDefault="003B5F5F" w:rsidP="003B5F5F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ІІІ. СРОК И МЯСТО НА ИЗПЪЛНЕНИЕ</w:t>
      </w:r>
    </w:p>
    <w:p w:rsidR="004D3172" w:rsidRPr="004D3172" w:rsidRDefault="003B5F5F" w:rsidP="004D3172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6. (1) </w:t>
      </w:r>
      <w:r w:rsidRPr="006103EA">
        <w:rPr>
          <w:rFonts w:ascii="Times New Roman" w:hAnsi="Times New Roman" w:cs="Times New Roman"/>
          <w:sz w:val="24"/>
          <w:szCs w:val="24"/>
        </w:rPr>
        <w:t xml:space="preserve">Договорът влиза в сила от датата на подписването му и от двете страни и е със срок на действие </w:t>
      </w:r>
      <w:r w:rsidR="004D3172" w:rsidRPr="006103EA">
        <w:rPr>
          <w:rFonts w:ascii="Times New Roman" w:hAnsi="Times New Roman" w:cs="Times New Roman"/>
          <w:sz w:val="24"/>
          <w:szCs w:val="24"/>
        </w:rPr>
        <w:t>до достигане на максимал</w:t>
      </w:r>
      <w:r w:rsidR="00910927" w:rsidRPr="006103EA">
        <w:rPr>
          <w:rFonts w:ascii="Times New Roman" w:hAnsi="Times New Roman" w:cs="Times New Roman"/>
          <w:sz w:val="24"/>
          <w:szCs w:val="24"/>
        </w:rPr>
        <w:t>ен</w:t>
      </w:r>
      <w:r w:rsidR="004D3172" w:rsidRPr="006103EA">
        <w:rPr>
          <w:rFonts w:ascii="Times New Roman" w:hAnsi="Times New Roman" w:cs="Times New Roman"/>
          <w:sz w:val="24"/>
          <w:szCs w:val="24"/>
        </w:rPr>
        <w:t xml:space="preserve"> финансов ресурс от 70 000.00 лева без ДДС, но за не повече от </w:t>
      </w:r>
      <w:r w:rsidR="00910927" w:rsidRPr="006103EA">
        <w:rPr>
          <w:rFonts w:ascii="Times New Roman" w:hAnsi="Times New Roman" w:cs="Times New Roman"/>
          <w:sz w:val="24"/>
          <w:szCs w:val="24"/>
        </w:rPr>
        <w:t>2</w:t>
      </w:r>
      <w:r w:rsidR="004D3172" w:rsidRPr="006103EA"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4D3172" w:rsidRPr="006103E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D3172" w:rsidRPr="006103EA">
        <w:rPr>
          <w:rFonts w:ascii="Times New Roman" w:hAnsi="Times New Roman" w:cs="Times New Roman"/>
          <w:sz w:val="24"/>
          <w:szCs w:val="24"/>
        </w:rPr>
        <w:t>считано от датата на сключването му.</w:t>
      </w:r>
    </w:p>
    <w:p w:rsidR="004D3172" w:rsidRDefault="004D3172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5F5F" w:rsidRPr="00197A3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2"/>
          <w:sz w:val="24"/>
          <w:szCs w:val="24"/>
        </w:rPr>
      </w:pP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Срокът за извършване на доставките, предмет на договора,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дни, считано от</w:t>
      </w:r>
      <w:r w:rsidRPr="008265B8">
        <w:rPr>
          <w:rFonts w:ascii="Times New Roman" w:hAnsi="Times New Roman" w:cs="Times New Roman"/>
          <w:sz w:val="24"/>
          <w:szCs w:val="24"/>
        </w:rPr>
        <w:t xml:space="preserve"> датата на получаване на заявка за доставка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82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3E">
        <w:rPr>
          <w:rStyle w:val="FontStyle112"/>
          <w:sz w:val="24"/>
          <w:szCs w:val="24"/>
        </w:rPr>
        <w:t xml:space="preserve">Заявката се подава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7A3E">
        <w:rPr>
          <w:rStyle w:val="FontStyle112"/>
          <w:sz w:val="24"/>
          <w:szCs w:val="24"/>
        </w:rPr>
        <w:t xml:space="preserve"> в писмен вид, по фа</w:t>
      </w:r>
      <w:r>
        <w:rPr>
          <w:rStyle w:val="FontStyle112"/>
          <w:sz w:val="24"/>
          <w:szCs w:val="24"/>
        </w:rPr>
        <w:t>кс</w:t>
      </w:r>
      <w:r w:rsidRPr="00197A3E">
        <w:rPr>
          <w:rStyle w:val="FontStyle112"/>
          <w:sz w:val="24"/>
          <w:szCs w:val="24"/>
        </w:rPr>
        <w:t>, по електронен път или по имейл адрес.</w:t>
      </w:r>
      <w:r>
        <w:rPr>
          <w:rStyle w:val="FontStyle112"/>
          <w:sz w:val="24"/>
          <w:szCs w:val="24"/>
        </w:rPr>
        <w:t xml:space="preserve">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197A3E">
        <w:rPr>
          <w:rStyle w:val="FontStyle112"/>
          <w:sz w:val="24"/>
          <w:szCs w:val="24"/>
        </w:rPr>
        <w:t xml:space="preserve"> приема заявката за доставки на </w:t>
      </w:r>
      <w:r>
        <w:rPr>
          <w:rStyle w:val="FontStyle112"/>
          <w:sz w:val="24"/>
          <w:szCs w:val="24"/>
        </w:rPr>
        <w:t>компютърно оборудване</w:t>
      </w:r>
      <w:r w:rsidRPr="00197A3E">
        <w:rPr>
          <w:rStyle w:val="FontStyle112"/>
          <w:sz w:val="24"/>
          <w:szCs w:val="24"/>
        </w:rPr>
        <w:t xml:space="preserve"> от страна на В</w:t>
      </w:r>
      <w:r>
        <w:rPr>
          <w:rStyle w:val="FontStyle112"/>
          <w:sz w:val="24"/>
          <w:szCs w:val="24"/>
        </w:rPr>
        <w:t>ъзложителя на телефон</w:t>
      </w:r>
      <w:r w:rsidRPr="00197A3E">
        <w:rPr>
          <w:rStyle w:val="FontStyle112"/>
          <w:sz w:val="24"/>
          <w:szCs w:val="24"/>
        </w:rPr>
        <w:t>.., факс</w:t>
      </w:r>
      <w:r>
        <w:rPr>
          <w:rStyle w:val="FontStyle112"/>
          <w:sz w:val="24"/>
          <w:szCs w:val="24"/>
        </w:rPr>
        <w:t>….</w:t>
      </w:r>
      <w:r w:rsidRPr="00197A3E">
        <w:rPr>
          <w:rStyle w:val="FontStyle112"/>
          <w:sz w:val="24"/>
          <w:szCs w:val="24"/>
        </w:rPr>
        <w:t xml:space="preserve">или на </w:t>
      </w:r>
      <w:r w:rsidRPr="00197A3E">
        <w:rPr>
          <w:rStyle w:val="FontStyle112"/>
          <w:sz w:val="24"/>
          <w:szCs w:val="24"/>
          <w:lang w:val="en-US"/>
        </w:rPr>
        <w:t xml:space="preserve">e-mail </w:t>
      </w:r>
      <w:r w:rsidRPr="00197A3E">
        <w:rPr>
          <w:rStyle w:val="FontStyle112"/>
          <w:sz w:val="24"/>
          <w:szCs w:val="24"/>
        </w:rPr>
        <w:t>адрес.............................;</w:t>
      </w:r>
      <w:r w:rsidRPr="00197A3E">
        <w:rPr>
          <w:rStyle w:val="FontStyle112"/>
          <w:sz w:val="24"/>
          <w:szCs w:val="24"/>
        </w:rPr>
        <w:tab/>
        <w:t>.</w:t>
      </w:r>
    </w:p>
    <w:p w:rsidR="003B5F5F" w:rsidRPr="008265B8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B5F5F" w:rsidRPr="001F44DA" w:rsidRDefault="003B5F5F" w:rsidP="003B5F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DA">
        <w:rPr>
          <w:rFonts w:ascii="Times New Roman" w:eastAsia="MS Mincho" w:hAnsi="Times New Roman" w:cs="Times New Roman"/>
          <w:b/>
          <w:sz w:val="24"/>
          <w:szCs w:val="24"/>
        </w:rPr>
        <w:t>(3)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F44DA">
        <w:rPr>
          <w:rFonts w:ascii="Times New Roman" w:hAnsi="Times New Roman" w:cs="Times New Roman"/>
          <w:spacing w:val="-4"/>
          <w:sz w:val="24"/>
          <w:szCs w:val="24"/>
        </w:rPr>
        <w:t xml:space="preserve">Мястото на изпълнение на поръчката е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място, в сградата на Института по математика и информатика към БАН – гр. София, ул. „Акад.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Бончев” блок №8.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Товаро-разтоварните дейности ще бъдат извършвани от </w:t>
      </w:r>
      <w:r w:rsidRPr="00195F3A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и за негова сметка.</w:t>
      </w:r>
    </w:p>
    <w:p w:rsidR="003B5F5F" w:rsidRPr="001F44DA" w:rsidRDefault="003B5F5F" w:rsidP="003B5F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Действително извършените доставки, предмет на поръчката, задължително се проверяват на място преди да се приемат от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4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3B5F5F" w:rsidRDefault="003B5F5F" w:rsidP="003B5F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(5)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Изпълнението на доставките, предмет на договора, 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се удостоверява с подписване на </w:t>
      </w:r>
      <w:r w:rsidRPr="001F44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 протокол.</w:t>
      </w:r>
    </w:p>
    <w:p w:rsidR="003B5F5F" w:rsidRPr="00711E58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Когато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сключил договор/договори за подизпълнение, работата на подизпълнителите се приема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присъствието на Изпълнителя и подизпълнителя.</w:t>
      </w:r>
    </w:p>
    <w:p w:rsidR="003B5F5F" w:rsidRPr="001F44DA" w:rsidRDefault="003B5F5F" w:rsidP="003B5F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ПРЕМИНАВАНЕ НА СОБСТВЕНОСТТА И РИСКА</w:t>
      </w: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Default="003B5F5F" w:rsidP="003B5F5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Правото на собственост и риска върху стоката преминават върху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приемане на доставката </w:t>
      </w:r>
      <w:r w:rsidRPr="00E912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 подписване на приемо-предавателен протокол.</w:t>
      </w:r>
    </w:p>
    <w:p w:rsidR="003B5F5F" w:rsidRPr="0099247E" w:rsidRDefault="003B5F5F" w:rsidP="003B5F5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ИЗПЪЛНИТЕЛЯ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</w:p>
    <w:p w:rsidR="003B5F5F" w:rsidRPr="0099247E" w:rsidRDefault="003B5F5F" w:rsidP="003B5F5F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Чл. 8. (1)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от </w:t>
      </w:r>
      <w:r w:rsidRPr="0099247E">
        <w:rPr>
          <w:b/>
        </w:rPr>
        <w:t>ВЪЗЛОЖИТЕЛЯ</w:t>
      </w:r>
      <w:r w:rsidRPr="0099247E">
        <w:t xml:space="preserve"> необходимото съдействие при извършване на дейностите по предмета на договора, включително представяне на необходимата информация за изпълнение на договора. 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проверка и приемане на доставката чрез определени от </w:t>
      </w:r>
      <w:r w:rsidRPr="0099247E">
        <w:rPr>
          <w:b/>
        </w:rPr>
        <w:t>ВЪЗЛОЖИТЕЛЯ</w:t>
      </w:r>
      <w:r w:rsidRPr="0099247E">
        <w:t xml:space="preserve"> лица.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>Да получи уговореното възнаграждение при условията и в сроковете, посочени в настоящия договор.</w:t>
      </w:r>
    </w:p>
    <w:p w:rsidR="003B5F5F" w:rsidRPr="0099247E" w:rsidRDefault="003B5F5F" w:rsidP="003B5F5F">
      <w:pPr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ind w:left="0" w:right="-1" w:firstLine="567"/>
        <w:contextualSpacing/>
        <w:jc w:val="both"/>
        <w:rPr>
          <w:b/>
        </w:rPr>
      </w:pPr>
      <w:r w:rsidRPr="0099247E">
        <w:t xml:space="preserve">Да изпълни дейностите, предмет на настоящия договор, добросъвестно, точно, качествено, в срок и при спазване на всички изисквания на </w:t>
      </w:r>
      <w:r w:rsidRPr="0099247E">
        <w:rPr>
          <w:b/>
        </w:rPr>
        <w:t>ВЪЗЛОЖИТЕЛЯ.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 xml:space="preserve">Да прехвърли на </w:t>
      </w:r>
      <w:r w:rsidRPr="0099247E">
        <w:rPr>
          <w:b/>
        </w:rPr>
        <w:t>ВЪЗЛОЖИТЕЛЯ</w:t>
      </w:r>
      <w:r w:rsidRPr="0099247E">
        <w:t xml:space="preserve"> собствеността на </w:t>
      </w:r>
      <w:r>
        <w:t>оборудването</w:t>
      </w:r>
      <w:r w:rsidRPr="0099247E">
        <w:t>, както и да представи всички изискуеми съпътстващи документи, съгласно условията на поръчката.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>Да достави оригиналн</w:t>
      </w:r>
      <w:r>
        <w:t>о</w:t>
      </w:r>
      <w:r w:rsidRPr="0099247E">
        <w:t>, нов</w:t>
      </w:r>
      <w:r>
        <w:t>о</w:t>
      </w:r>
      <w:r w:rsidRPr="0099247E">
        <w:t xml:space="preserve"> и неупотребяван</w:t>
      </w:r>
      <w:r>
        <w:t>о</w:t>
      </w:r>
      <w:r w:rsidRPr="0099247E">
        <w:t xml:space="preserve"> </w:t>
      </w:r>
      <w:r>
        <w:t>оборудването</w:t>
      </w:r>
      <w:r w:rsidRPr="0099247E">
        <w:t xml:space="preserve"> с гарантиран произход.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>Да осигури гаранционна поддръжка на доставен</w:t>
      </w:r>
      <w:r>
        <w:t>ото оборудването</w:t>
      </w:r>
      <w:r w:rsidRPr="0099247E">
        <w:t xml:space="preserve"> в рамките на целия гаранционен срок.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 xml:space="preserve">Да уведомява писмено </w:t>
      </w:r>
      <w:r w:rsidRPr="0099247E">
        <w:rPr>
          <w:b/>
        </w:rPr>
        <w:t>ВЪЗЛОЖИТЕЛЯ</w:t>
      </w:r>
      <w:r w:rsidRPr="0099247E">
        <w:t xml:space="preserve"> за всички възникнали трудности при изпълнение на дейностите по договора, които могат да осуетят постигането на крайните резултати, както и за мерките, които са взети за отстраняването им.</w:t>
      </w:r>
    </w:p>
    <w:p w:rsidR="003B5F5F" w:rsidRPr="0099247E" w:rsidDel="00F31704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right="-1" w:firstLine="567"/>
        <w:contextualSpacing/>
        <w:jc w:val="both"/>
      </w:pPr>
      <w:r w:rsidRPr="0099247E" w:rsidDel="00F31704"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uppressAutoHyphens/>
        <w:spacing w:after="160" w:line="256" w:lineRule="auto"/>
        <w:ind w:left="0" w:firstLine="567"/>
        <w:contextualSpacing/>
        <w:jc w:val="both"/>
        <w:rPr>
          <w:lang w:val="en-US" w:eastAsia="ar-SA"/>
        </w:rPr>
      </w:pPr>
      <w:r w:rsidRPr="0099247E">
        <w:rPr>
          <w:lang w:eastAsia="ar-SA"/>
        </w:rPr>
        <w:t>Д</w:t>
      </w:r>
      <w:r w:rsidRPr="0099247E">
        <w:rPr>
          <w:lang w:val="en-US" w:eastAsia="ar-SA"/>
        </w:rPr>
        <w:t xml:space="preserve">а </w:t>
      </w:r>
      <w:proofErr w:type="spellStart"/>
      <w:r w:rsidRPr="0099247E">
        <w:rPr>
          <w:lang w:val="en-US" w:eastAsia="ar-SA"/>
        </w:rPr>
        <w:t>използва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само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подизпълнители</w:t>
      </w:r>
      <w:proofErr w:type="spellEnd"/>
      <w:r w:rsidRPr="0099247E">
        <w:rPr>
          <w:lang w:val="en-US" w:eastAsia="ar-SA"/>
        </w:rPr>
        <w:t xml:space="preserve">, </w:t>
      </w:r>
      <w:proofErr w:type="spellStart"/>
      <w:r w:rsidRPr="0099247E">
        <w:rPr>
          <w:lang w:val="en-US" w:eastAsia="ar-SA"/>
        </w:rPr>
        <w:t>посочени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офертата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за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участие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обществената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поръчка</w:t>
      </w:r>
      <w:proofErr w:type="spellEnd"/>
      <w:r w:rsidRPr="0099247E">
        <w:rPr>
          <w:lang w:val="en-US" w:eastAsia="ar-SA"/>
        </w:rPr>
        <w:t>.</w:t>
      </w:r>
    </w:p>
    <w:p w:rsidR="003B5F5F" w:rsidRPr="00E07EA1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E07EA1">
        <w:t>Да осигури за своя сметка всичко необходимо за изпълнението на  доставката.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99247E">
        <w:t xml:space="preserve">При доставка на техниката, предмет на поръчката, </w:t>
      </w:r>
      <w:r w:rsidRPr="0099247E">
        <w:rPr>
          <w:b/>
        </w:rPr>
        <w:t>ИЗПЪЛНИТЕЛЯТ</w:t>
      </w:r>
      <w:r w:rsidRPr="0099247E">
        <w:t xml:space="preserve"> да предостави на </w:t>
      </w:r>
      <w:r w:rsidRPr="0099247E">
        <w:rPr>
          <w:b/>
          <w:lang w:val="en-GB"/>
        </w:rPr>
        <w:t>ВЪЗЛОЖИТЕЛЯ:</w:t>
      </w:r>
      <w:r w:rsidRPr="0099247E">
        <w:t xml:space="preserve">  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>А. пълен комплект от експлоатационната документация на доставен</w:t>
      </w:r>
      <w:r>
        <w:t>ото оборудване;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 xml:space="preserve">Б. </w:t>
      </w:r>
      <w:r w:rsidRPr="0099247E">
        <w:rPr>
          <w:lang w:val="be-BY"/>
        </w:rPr>
        <w:t xml:space="preserve">гаранционни карти на </w:t>
      </w:r>
      <w:r w:rsidRPr="0099247E">
        <w:t>доставен</w:t>
      </w:r>
      <w:r>
        <w:t>ото оборудване</w:t>
      </w:r>
      <w:r w:rsidRPr="0099247E">
        <w:t>;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ind w:left="993"/>
        <w:jc w:val="both"/>
      </w:pPr>
      <w:r w:rsidRPr="0099247E">
        <w:t>В. списък със серийните номера на доставеното оборудване в електронен вид</w:t>
      </w:r>
      <w:r w:rsidRPr="0099247E">
        <w:rPr>
          <w:b/>
          <w:lang w:val="en-US"/>
        </w:rPr>
        <w:t>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993"/>
        </w:tabs>
        <w:spacing w:before="80" w:after="160" w:line="256" w:lineRule="auto"/>
        <w:ind w:left="0" w:firstLine="567"/>
        <w:contextualSpacing/>
        <w:jc w:val="both"/>
        <w:rPr>
          <w:lang w:val="ru-RU" w:eastAsia="bg-BG"/>
        </w:rPr>
      </w:pPr>
      <w:r w:rsidRPr="0099247E">
        <w:t>Да представи при сключване на договора списък с имената, адресите и телефоните за връзка със сертифицираните сервизни инженери</w:t>
      </w:r>
      <w:r w:rsidRPr="0099247E">
        <w:rPr>
          <w:lang w:val="ru-RU" w:eastAsia="bg-BG"/>
        </w:rPr>
        <w:t xml:space="preserve"> за съответн</w:t>
      </w:r>
      <w:r>
        <w:rPr>
          <w:lang w:val="ru-RU" w:eastAsia="bg-BG"/>
        </w:rPr>
        <w:t>ото оборудване</w:t>
      </w:r>
      <w:r w:rsidRPr="0099247E">
        <w:rPr>
          <w:lang w:val="ru-RU" w:eastAsia="bg-BG"/>
        </w:rPr>
        <w:t>.</w:t>
      </w: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ВЪЗЛОЖИТЕЛЯ</w:t>
      </w: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изпълнява в срок и без отклонения съответните дейности съгласно чл. 1 от договора.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извършва проверка във всеки един момент от изпълнението на Договора относно качество, количества, технически параметри, без това да пречи на оперативната дейност на </w:t>
      </w:r>
      <w:r w:rsidRPr="006A2EF0">
        <w:rPr>
          <w:b/>
        </w:rPr>
        <w:t>ИЗПЪЛНИТЕЛЯ</w:t>
      </w:r>
      <w:r w:rsidRPr="0099247E">
        <w:t>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>При констатиране на фабрични дефекти в момента на доставката</w:t>
      </w:r>
      <w:r>
        <w:t>,</w:t>
      </w:r>
      <w:r w:rsidRPr="0099247E">
        <w:t xml:space="preserve"> </w:t>
      </w:r>
      <w:r w:rsidRPr="0099247E">
        <w:rPr>
          <w:b/>
        </w:rPr>
        <w:t>ВЪЗЛОЖИТЕЛЯТ</w:t>
      </w:r>
      <w:r w:rsidRPr="0099247E">
        <w:t xml:space="preserve"> може да поиска да бъде извършена замяна</w:t>
      </w:r>
      <w:r w:rsidRPr="0099247E">
        <w:rPr>
          <w:lang w:val="en-US"/>
        </w:rPr>
        <w:t>.</w:t>
      </w:r>
      <w:r w:rsidRPr="0099247E">
        <w:t xml:space="preserve"> </w:t>
      </w:r>
      <w:r w:rsidRPr="0099247E">
        <w:rPr>
          <w:b/>
        </w:rPr>
        <w:t>ИЗПЪЛНИТЕЛЯТ</w:t>
      </w:r>
      <w:r w:rsidRPr="0099247E">
        <w:t xml:space="preserve"> е длъжен да отстрани дефекта или замени некачествената стока с нова със същите или по-добри характеристики. Всички разходи по замяната са за сметка на </w:t>
      </w:r>
      <w:r w:rsidRPr="0099247E">
        <w:rPr>
          <w:b/>
        </w:rPr>
        <w:t>ИЗПЪЛНИТЕЛЯ</w:t>
      </w:r>
      <w:r w:rsidRPr="0099247E">
        <w:t>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>Да получи доставката</w:t>
      </w:r>
      <w:r>
        <w:t xml:space="preserve">, </w:t>
      </w:r>
      <w:r w:rsidRPr="00E07EA1">
        <w:t>инсталирането и</w:t>
      </w:r>
      <w:r w:rsidRPr="0099247E">
        <w:t xml:space="preserve"> гаранционното обслужване на </w:t>
      </w:r>
      <w:r>
        <w:t>оборудването</w:t>
      </w:r>
      <w:r w:rsidRPr="0099247E">
        <w:t xml:space="preserve"> при условията на този договор и приложенията към него.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lastRenderedPageBreak/>
        <w:t xml:space="preserve">Да предявява рекламации за явни и скрити дефекти за срока на </w:t>
      </w:r>
      <w:r>
        <w:t xml:space="preserve">договорените гаранции с </w:t>
      </w:r>
      <w:r w:rsidRPr="0099247E">
        <w:t>настоящия договор.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  <w:rPr>
          <w:lang w:val="ru-RU"/>
        </w:rPr>
      </w:pPr>
      <w:r w:rsidRPr="0099247E">
        <w:rPr>
          <w:b/>
          <w:lang w:val="ru-RU"/>
        </w:rPr>
        <w:t>ВЪЗЛОЖИТЕЛЯТ</w:t>
      </w:r>
      <w:r w:rsidRPr="0099247E">
        <w:rPr>
          <w:lang w:val="ru-RU"/>
        </w:rPr>
        <w:t xml:space="preserve"> има право да усвои такава част от гаранцията, която покрива отговорността на </w:t>
      </w:r>
      <w:r w:rsidRPr="0099247E">
        <w:rPr>
          <w:b/>
          <w:lang w:val="ru-RU"/>
        </w:rPr>
        <w:t>ИЗПЪЛНИТЕЛЯ</w:t>
      </w:r>
      <w:r w:rsidRPr="0099247E">
        <w:rPr>
          <w:lang w:val="ru-RU"/>
        </w:rPr>
        <w:t xml:space="preserve"> за неизпълнението, включително размера на начислените неустойки.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сключи и да му предостави договори за подизпълнение с посочените в офертата му подизпълнители.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</w:pPr>
      <w:r w:rsidRPr="0099247E">
        <w:rPr>
          <w:b/>
        </w:rPr>
        <w:t>ВЪЗЛОЖИТЕЛЯТ</w:t>
      </w:r>
      <w:r w:rsidRPr="0099247E">
        <w:t xml:space="preserve"> има право да не приеме извършените дейности по чл. 1 от Договора, или на част от тях, ако те не съответстват по обем и качество на неговите изисквания и не могат да бъдат коригирани в съответствие с указанията му.</w:t>
      </w:r>
    </w:p>
    <w:p w:rsidR="003B5F5F" w:rsidRPr="0099247E" w:rsidRDefault="003B5F5F" w:rsidP="003B5F5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ВЪЗЛОЖИТЕЛЯТ</w:t>
      </w:r>
      <w:r w:rsidRPr="0099247E">
        <w:rPr>
          <w:rFonts w:ascii="Times New Roman" w:hAnsi="Times New Roman" w:cs="Times New Roman"/>
          <w:sz w:val="24"/>
          <w:szCs w:val="24"/>
          <w:lang w:eastAsia="ar-SA"/>
        </w:rPr>
        <w:t xml:space="preserve"> е длъжен: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1.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договорената цена в размер, при условия и в срокове, съгласно настоящия договор.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2.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оферта.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 на необходимост.</w:t>
      </w:r>
    </w:p>
    <w:p w:rsidR="003B5F5F" w:rsidRPr="0099247E" w:rsidRDefault="003B5F5F" w:rsidP="003B5F5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ПРЕДАВАНЕ И ПРИЕМАНЕ Н</w:t>
      </w:r>
      <w:r w:rsidRPr="0099247E">
        <w:rPr>
          <w:rFonts w:ascii="Times New Roman" w:hAnsi="Times New Roman" w:cs="Times New Roman"/>
          <w:b/>
          <w:sz w:val="24"/>
          <w:szCs w:val="24"/>
        </w:rPr>
        <w:t>А ИЗПЪЛНЕНИЕТО</w:t>
      </w:r>
    </w:p>
    <w:p w:rsidR="003B5F5F" w:rsidRPr="0099247E" w:rsidRDefault="003B5F5F" w:rsidP="003B5F5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10.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Предаването на </w:t>
      </w:r>
      <w:r>
        <w:rPr>
          <w:rFonts w:ascii="Times New Roman" w:hAnsi="Times New Roman" w:cs="Times New Roman"/>
          <w:sz w:val="24"/>
          <w:szCs w:val="24"/>
        </w:rPr>
        <w:t>оборудването,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предмет на настоящия договор, се извършва на мястото, определено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съгласно чл. 6, ал. 3 от Договора. </w:t>
      </w:r>
    </w:p>
    <w:p w:rsidR="003B5F5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Приемането на доставката се извършва от страните или от определени от страна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лица в срока, посочен в чл. 6, ал.2, като приемането на изпълнението без забележки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удостоверява със съставянето на приемо-предавателен протокол, подписан от двете страни или от определените от тях лица.</w:t>
      </w:r>
    </w:p>
    <w:p w:rsidR="003B5F5F" w:rsidRPr="00087BE3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D2940">
        <w:rPr>
          <w:rFonts w:ascii="Times New Roman" w:hAnsi="Times New Roman" w:cs="Times New Roman"/>
          <w:b/>
          <w:sz w:val="24"/>
          <w:szCs w:val="24"/>
        </w:rPr>
        <w:t>3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Приемо-предавателният протокол трябва да съдържа описание на доставеното оборудване.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11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проверка дали опаковката, маркировката, съдържанието и качеството са в съответствие със техническата спецификация, придружаващите документи, както и дали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всички изискуеми съпътстващи документи.</w:t>
      </w:r>
    </w:p>
    <w:p w:rsidR="003B5F5F" w:rsidRPr="0099247E" w:rsidRDefault="003B5F5F" w:rsidP="003B5F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следва да бъде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пълен комплект от експлоатационната документация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sz w:val="24"/>
          <w:szCs w:val="24"/>
          <w:lang w:val="be-BY"/>
        </w:rPr>
        <w:t xml:space="preserve">гаранционни карти на </w:t>
      </w:r>
      <w:r w:rsidRPr="0099247E">
        <w:rPr>
          <w:rFonts w:ascii="Times New Roman" w:hAnsi="Times New Roman" w:cs="Times New Roman"/>
          <w:sz w:val="24"/>
          <w:szCs w:val="24"/>
        </w:rPr>
        <w:t>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>, списък със серийните номера на доставеното оборудване в електронен вид.</w:t>
      </w:r>
    </w:p>
    <w:p w:rsidR="003B5F5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извършване на проверката на работоспособността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подписва приемо-предавателния протокол за доставката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предяви рекламации за: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а) количеството и окомплектовката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при доставката;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б) рекламация за видими недостатъци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 – до 1 месец  от получаването и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в) рекламация за скрити недостатъци – в рамките на гаранционния срок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рекламация за количество и качество, видими или скрити недостатъци,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в определен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срок от деня на получаване на рекламацията на свой риск и за своя сметка да достави съответн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и/или да отстрани възникналите проблеми и дефекти при условията на раздел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се установят скрити недостатъци, за които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бил уведомен в рамките на гаранционния срок, той е длъжен да ги острани или замени </w:t>
      </w:r>
      <w:r w:rsidRPr="0099247E">
        <w:rPr>
          <w:rFonts w:ascii="Times New Roman" w:hAnsi="Times New Roman" w:cs="Times New Roman"/>
          <w:sz w:val="24"/>
          <w:szCs w:val="24"/>
        </w:rPr>
        <w:lastRenderedPageBreak/>
        <w:t>некачествен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, със същите или по-добри характеристики, ако недостатъкът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прави негодн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 използване по предназначение. Всички разходи, свързани с отстраняването или замяната, са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3B5F5F" w:rsidRPr="0099247E" w:rsidRDefault="003B5F5F" w:rsidP="003B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бъде открит дефект в доставена стока,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откаже получаването й или да поиска да бъде направена замяна на стоката. В този случай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не дължи допълнително плащане извън това по договора.</w:t>
      </w:r>
    </w:p>
    <w:p w:rsidR="003B5F5F" w:rsidRPr="0099247E" w:rsidRDefault="003B5F5F" w:rsidP="003B5F5F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VІ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ГАРАНЦИОННА ПОДДРЪЖКА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(1) ИЗПЪЛНИТЕЛЯТ </w:t>
      </w:r>
      <w:r w:rsidRPr="0099247E">
        <w:rPr>
          <w:rFonts w:ascii="Times New Roman" w:hAnsi="Times New Roman" w:cs="Times New Roman"/>
          <w:sz w:val="24"/>
          <w:szCs w:val="24"/>
        </w:rPr>
        <w:t>осигурява гаранционна поддръжка в продължение на</w:t>
      </w:r>
      <w:r>
        <w:rPr>
          <w:rFonts w:ascii="Times New Roman" w:hAnsi="Times New Roman" w:cs="Times New Roman"/>
          <w:sz w:val="24"/>
          <w:szCs w:val="24"/>
        </w:rPr>
        <w:t xml:space="preserve"> минимум </w:t>
      </w:r>
      <w:r w:rsidRPr="006A2EF0">
        <w:rPr>
          <w:rFonts w:ascii="Times New Roman" w:hAnsi="Times New Roman" w:cs="Times New Roman"/>
          <w:sz w:val="24"/>
          <w:szCs w:val="24"/>
        </w:rPr>
        <w:t>24 месеца,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подписване на приемо-предавателен протокол за доставеното оборудване, предмет на настоящия договор.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отстрани всички повреди и отклонения от изискванията за качество, които са възникнали в рамките на посочения в предходната алинея гаранционен срок.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рамките на гаранционния срок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да отстрани възникнал проблем с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591A49">
        <w:rPr>
          <w:rFonts w:ascii="Times New Roman" w:hAnsi="Times New Roman"/>
          <w:sz w:val="24"/>
          <w:szCs w:val="24"/>
        </w:rPr>
        <w:t>в рамките на 24 часа, но не повече от 3 (три) работни дни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получаване на уведомление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. Когато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обективни причини, е необходим по-дълъг срок за отстраняване на проблема, се уговаря допълнителен срок от страните по договора, който не може да бъде по-дълъг от 14 работни дни.</w:t>
      </w:r>
    </w:p>
    <w:p w:rsidR="003B5F5F" w:rsidRPr="0099247E" w:rsidRDefault="003B5F5F" w:rsidP="003B5F5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Уведомлението по предходната алинея се изпраща от упълномощения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факс и/или на следния електронен адрес: ………………………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 и включва информация за характера на проблема, датата и часа на възникване на проблема.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Отстраняването на възникнал проблем се извършва на място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, а когато това е невъзможно – в сервизна база</w:t>
      </w:r>
      <w:r w:rsidRPr="0099247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В този случай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предава с протокол, като транспортирането от местоположението </w:t>
      </w:r>
      <w:r>
        <w:rPr>
          <w:rFonts w:ascii="Times New Roman" w:eastAsia="Arial Unicode MS" w:hAnsi="Times New Roman" w:cs="Times New Roman"/>
          <w:sz w:val="24"/>
          <w:szCs w:val="24"/>
        </w:rPr>
        <w:t>му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до сервиза и обратно е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Ако повредата не може да бъде отстранена на място,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задължава да предостави за ползване на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оборотна техника за времето до отстраняване  на повредата или доставката на нова. В случай че повредата не може да бъде отстранена и устройството е трайно повредено,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ИЗПЪЛНИТЕЛЯТ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доставя ново устройство за своя сметка.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ГАРАНЦИЯ ЗА ИЗПЪЛНЕНИЕ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13.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при подписване на Договора да представи в полза на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гаранция за добро изпълнение под формата на ................... (</w:t>
      </w:r>
      <w:r w:rsidRPr="0099247E">
        <w:rPr>
          <w:rFonts w:ascii="Times New Roman" w:hAnsi="Times New Roman" w:cs="Times New Roman"/>
          <w:i/>
          <w:sz w:val="24"/>
          <w:szCs w:val="24"/>
        </w:rPr>
        <w:t>парична сума, банкова гаранция, застраховка – изписва се видът на гаранцията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размер на …….. (……………) лева, представляващи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процента) % от общата стойност по чл. 2, ал. 1 от договора без ДДС.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част от гаранцията за изпълнение в размер на 60 %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в 30 (тридесет) дневен срок, сред подписване и съгласуване на приемо-предавателния протокол по чл.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ал. 3 от договора. 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задържа частта от гаранцията в размер на 40 % от стойността на гаранцията за изпълнение, представляваща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99247E">
        <w:rPr>
          <w:rFonts w:ascii="Times New Roman" w:hAnsi="Times New Roman" w:cs="Times New Roman"/>
          <w:sz w:val="24"/>
          <w:szCs w:val="24"/>
        </w:rPr>
        <w:t xml:space="preserve"> % от стойността на договора без ДДС, за обезпечаване на задължението за гаранционна поддръжка.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тази част от гаранцията в 30 (тридесет) дневен срок след изтичане на срока за гаранционна поддръжка при условията на ал. 4.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липса на възражения и претенции по изпълнението на Договора,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гаранцията по реда на ал. 2 и ал. 3, без да дължи лихви за периода, през който средствата законно са престояли при него.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задържи и да се удовлетвори от гаранцията за изпълнение на Договора, ако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не започне работа по неговото изпълнение или Договорът бъде развален/прекратен по вина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, както и в случаите на лошо, частично и друго неизпълнение.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 w:rsidDel="00905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може да служи и за изплащане на суми по начислени неустойки за неизпълнение на задължения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14.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, ако в процеса на изпълнение на Договора е възникнал спор между страните, относно неизпълнение на задълженията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>, същият може да пристъпи към усвояване на гаранцията за изпълнение.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</w:p>
    <w:p w:rsidR="003B5F5F" w:rsidRPr="0099247E" w:rsidRDefault="003B5F5F" w:rsidP="003B5F5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КОНФЛИКТ НА ИНТЕРЕСИ</w:t>
      </w:r>
    </w:p>
    <w:p w:rsidR="003B5F5F" w:rsidRPr="0099247E" w:rsidRDefault="003B5F5F" w:rsidP="003B5F5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ИЗПЪЛНИТЕЛЯТ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относно всяко обстоятелство, което предизвиква или може да предизвика подобен конфликт.</w:t>
      </w:r>
    </w:p>
    <w:p w:rsidR="003B5F5F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НЕУСТОЙКИ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забавено изпълнение на задължението за доставка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процент) от </w:t>
      </w:r>
      <w:r>
        <w:rPr>
          <w:rFonts w:ascii="Times New Roman" w:hAnsi="Times New Roman" w:cs="Times New Roman"/>
          <w:sz w:val="24"/>
          <w:szCs w:val="24"/>
          <w:lang w:val="ru-RU"/>
        </w:rPr>
        <w:t>цената за съответната доставка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10 % (десет процента) от същата.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забавено изпълнение на задължението за отстраняване на несъответствия и/или недостатъци, в предвидените в този Договор случаи, включително в рамките на гаранционната поддръжка,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0,5 % (нула цяло и пет процента) от стойността на дефектн</w:t>
      </w:r>
      <w:r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/несъответстващ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5 % (пет процента) от същата.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частично изпълнение на отделни задължения или дейности по Договора, от страна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до 15 % от цената по чл. 2, ал. 1 в зависимост от степента на неизпълнението.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Изплащането на неустойките по горните алинеи не лишава изправната страна от правото да търси реално изпълнение и обезщетение за претърпени вреди в по-голям размер.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17.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прекратяване на д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по реда на чл. 23, ал. 1, т. 3 и чл. 23, ал. 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0 % (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десет процента) от общата стойност на договора по чл. 2, ал. 1.</w:t>
      </w:r>
    </w:p>
    <w:p w:rsidR="003B5F5F" w:rsidRPr="0099247E" w:rsidRDefault="003B5F5F" w:rsidP="003B5F5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Чл. 18.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При забава в плащането на договореното възнаграждение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дължи неустойка в размер на законната лихва върху дължимата сума, за всеки просрочен ден, но не повече от 30 дни.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>Чл. 19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Субектите са солидарно отговорни за финансовите задължения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– Обединение/ консорциум………….  в следствие на реализирана отговорност за неизпълнение на задължения по настоящия Договор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(Текстът се вписва, когато </w:t>
      </w:r>
      <w:r w:rsidRPr="0099247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обединение/ консорциум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B5F5F" w:rsidRDefault="003B5F5F" w:rsidP="003B5F5F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</w:p>
    <w:p w:rsidR="003B5F5F" w:rsidRPr="0099247E" w:rsidRDefault="003B5F5F" w:rsidP="003B5F5F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XII</w:t>
      </w:r>
      <w:r w:rsidRPr="0099247E">
        <w:rPr>
          <w:rFonts w:ascii="Times New Roman" w:hAnsi="Times New Roman" w:cs="Times New Roman"/>
          <w:b/>
          <w:bCs/>
          <w:spacing w:val="1"/>
          <w:sz w:val="24"/>
          <w:szCs w:val="24"/>
        </w:rPr>
        <w:t>. КОНФИДЕНЦИАЛНОСТ</w:t>
      </w:r>
    </w:p>
    <w:p w:rsidR="003B5F5F" w:rsidRPr="0099247E" w:rsidRDefault="003B5F5F" w:rsidP="003B5F5F">
      <w:pPr>
        <w:shd w:val="clear" w:color="auto" w:fill="FFFFFF"/>
        <w:tabs>
          <w:tab w:val="left" w:pos="-2160"/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20.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третират като конфиденциална всяка информация, получена по повод изпълнението на Договора.</w:t>
      </w:r>
    </w:p>
    <w:p w:rsidR="003B5F5F" w:rsidRPr="0099247E" w:rsidRDefault="003B5F5F" w:rsidP="003B5F5F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Чл. 21.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няма право без предварителното писмено съгласие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3B5F5F" w:rsidRPr="0099247E" w:rsidRDefault="003B5F5F" w:rsidP="003B5F5F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3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XII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proofErr w:type="gramStart"/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22 (1)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Никоя от страните 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ако е била в забава и не е информирала другата страна за възникването им.</w:t>
      </w:r>
    </w:p>
    <w:p w:rsidR="003B5F5F" w:rsidRPr="0099247E" w:rsidRDefault="003B5F5F" w:rsidP="003B5F5F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Страната, засегната от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Докато тра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изпълнението на задължението се спира.</w:t>
      </w:r>
    </w:p>
    <w:p w:rsidR="003B5F5F" w:rsidRPr="0099247E" w:rsidRDefault="003B5F5F" w:rsidP="003B5F5F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непреодолима сила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онази страна, чиято небрежност или умишлени действия или бездействия са довели до невъзможност за изпълнение на Договора.</w:t>
      </w:r>
    </w:p>
    <w:p w:rsidR="003B5F5F" w:rsidRPr="0099247E" w:rsidRDefault="003B5F5F" w:rsidP="003B5F5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(5)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Липсата на парични средства не представлява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F5F" w:rsidRDefault="003B5F5F" w:rsidP="003B5F5F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ПРЕКРАТЯВАНЕ ИЛИ РАЗВАЛЯНЕ НА ДОГОВОРА</w:t>
      </w:r>
    </w:p>
    <w:p w:rsidR="003B5F5F" w:rsidRDefault="003B5F5F" w:rsidP="003B5F5F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Чл. 23. (1)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С изпълнението на за</w:t>
      </w:r>
      <w:r>
        <w:rPr>
          <w:rFonts w:ascii="Times New Roman" w:eastAsia="MS Mincho" w:hAnsi="Times New Roman" w:cs="Times New Roman"/>
          <w:sz w:val="24"/>
          <w:szCs w:val="24"/>
        </w:rPr>
        <w:t>дълженията на страните по него;</w:t>
      </w:r>
    </w:p>
    <w:p w:rsidR="003B5F5F" w:rsidRPr="0099247E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По взаимно съгласие, 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>изразено в писмена форма, като страните не си дължат неустойки;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Едностранно, с 10-дневно писмено предизвестие, представляващо и покана за доброволно изпълнение, отправено от изправната до неизправната страна, ако последната виновно не изпълнява свое задължение по Договора;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При настъпване на обективна невъзможност за изпълнение на възложената работа,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</w:t>
      </w:r>
      <w:r>
        <w:rPr>
          <w:rFonts w:ascii="Times New Roman" w:eastAsia="MS Mincho" w:hAnsi="Times New Roman" w:cs="Times New Roman"/>
          <w:sz w:val="24"/>
          <w:szCs w:val="24"/>
        </w:rPr>
        <w:t>че такава невъзможност е налице.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(2) 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прекрати Договора без предизвестие, когато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ИЗПЪЛНИТЕЛЯТ: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Изпълнението на доставката е забавено с повече от 10 (десет) дни;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използва подизпълнител без да е декларирал това в офертата си или използва подизпълнител, който е различен от този, посочен в офертата, без да е спазена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дурата по чл. 66, ал. 1</w:t>
      </w:r>
      <w:r w:rsidR="00FE383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ЗОП;</w:t>
      </w:r>
    </w:p>
    <w:p w:rsidR="003B5F5F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възникване на обстоятелствата по чл. 118 от ЗОП.</w:t>
      </w:r>
    </w:p>
    <w:p w:rsidR="003B5F5F" w:rsidRPr="0099247E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4"/>
          <w:sz w:val="24"/>
          <w:szCs w:val="24"/>
        </w:rPr>
        <w:t>Чл. 24</w:t>
      </w:r>
      <w:r w:rsidRPr="0099247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6"/>
          <w:sz w:val="24"/>
          <w:szCs w:val="24"/>
        </w:rPr>
        <w:t>Чл. 25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1"/>
          <w:sz w:val="24"/>
          <w:szCs w:val="24"/>
        </w:rPr>
        <w:t>За неуредените в този Договор въпроси се прилагат разпоредбите на българското законодателство</w:t>
      </w:r>
      <w:r w:rsidRPr="0099247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Чл. 26. (1)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Страните по Договора се задължават: да се информират писмено взаимно и своевременно за всички проблеми, възникнали в процеса на изпълнение на Договора, както и да преговарят преди да се пристъпи, от която и да било изправна страна, към прилагане на договорните санкции или към прекратяване на Договора.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Всички съобщения между страните, 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свързани с изпълнението на този договор извън посочените в чл. 12, ал. 4,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са валидни, ако са направени писмено и са депозирани при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ИЗПЪЛНИТЕЛЯ,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или писмено с обратна разписка при изпращането им по пощата, или са изпратени по факс и/или имейл и са подписани от съответните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определени лица. За валидни адреси за кореспонденция се считат посочените в настоящия Договор:</w:t>
      </w:r>
      <w:r w:rsidRPr="0099247E">
        <w:rPr>
          <w:rFonts w:ascii="Times New Roman" w:hAnsi="Times New Roman" w:cs="Times New Roman"/>
          <w:sz w:val="24"/>
          <w:szCs w:val="24"/>
        </w:rPr>
        <w:tab/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-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ЗА ВЪЗЛОЖИТЕЛЯ </w:t>
      </w:r>
    </w:p>
    <w:p w:rsidR="003B5F5F" w:rsidRPr="0099247E" w:rsidRDefault="003B5F5F" w:rsidP="003B5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гр. София </w:t>
      </w:r>
      <w:r>
        <w:rPr>
          <w:rFonts w:ascii="Times New Roman" w:hAnsi="Times New Roman" w:cs="Times New Roman"/>
          <w:sz w:val="24"/>
          <w:szCs w:val="24"/>
        </w:rPr>
        <w:t>1113</w:t>
      </w:r>
      <w:r w:rsidRPr="0099247E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9247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блок №8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Институт по математика и информатика към БАН</w:t>
      </w:r>
    </w:p>
    <w:p w:rsidR="003B5F5F" w:rsidRPr="0099247E" w:rsidRDefault="003B5F5F" w:rsidP="003B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- ЗА ИЗПЪЛНИТЕЛЯ 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тел: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Е-mail: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lang w:val="en-US"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9247E">
        <w:rPr>
          <w:rFonts w:ascii="Times New Roman" w:hAnsi="Times New Roman" w:cs="Times New Roman"/>
          <w:bCs/>
          <w:sz w:val="24"/>
          <w:szCs w:val="24"/>
        </w:rPr>
        <w:t>За дата на уведомлението се смята: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предаването (подпис при ръчно предаване);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Датата, отбелязана на обратната разписка (при изпращане по пощата);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приемане (при изпращане по факс на страната);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 на доставянето (при изпращане по електронна поща).</w:t>
      </w:r>
    </w:p>
    <w:p w:rsidR="003B5F5F" w:rsidRPr="00D7197A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(4)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промяна на данните по чл. 26, ал. 2 от Договора съответната страна е длъжна да уведоми писмено другата в тридневен срок от промяната.</w:t>
      </w:r>
      <w:r w:rsidRPr="009924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В противен случай съобщенията се считат за редовно връчени с произтичащите от това последици.</w:t>
      </w:r>
    </w:p>
    <w:p w:rsidR="003B5F5F" w:rsidRPr="0099247E" w:rsidRDefault="003B5F5F" w:rsidP="003B5F5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27.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допълнително определя упълномощеното от него длъжностно лице - отговорник по изпълнението на Договора и уведомява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3-дневен срок от определянето.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28.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следните приложения: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ИЗПЪЛНИТЕЛЯ;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3B5F5F" w:rsidRPr="0099247E" w:rsidRDefault="003B5F5F" w:rsidP="003B5F5F">
      <w:pPr>
        <w:shd w:val="clear" w:color="auto" w:fill="FFFFFF"/>
        <w:spacing w:line="259" w:lineRule="auto"/>
        <w:ind w:left="-142" w:firstLine="862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Договорът се подписа в три еднообразни екземпляра – два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 един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3B5F5F" w:rsidRDefault="003B5F5F" w:rsidP="003B5F5F">
      <w:pPr>
        <w:tabs>
          <w:tab w:val="left" w:pos="0"/>
          <w:tab w:val="left" w:pos="4860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3B5F5F" w:rsidRPr="00263E26" w:rsidRDefault="003B5F5F" w:rsidP="003B5F5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9703BB">
        <w:rPr>
          <w:rFonts w:ascii="Times New Roman" w:hAnsi="Times New Roman"/>
          <w:b/>
          <w:sz w:val="24"/>
          <w:szCs w:val="24"/>
        </w:rPr>
        <w:t xml:space="preserve">ВЪЗЛОЖИТЕЛ:                                                           ИЗПЪЛНИТЕЛ:         </w:t>
      </w: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Pr="00324083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Pr="00263E26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sectPr w:rsidR="003B5F5F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11" w:rsidRDefault="00E80B11" w:rsidP="00806C1E">
      <w:pPr>
        <w:spacing w:after="0" w:line="240" w:lineRule="auto"/>
      </w:pPr>
      <w:r>
        <w:separator/>
      </w:r>
    </w:p>
  </w:endnote>
  <w:endnote w:type="continuationSeparator" w:id="0">
    <w:p w:rsidR="00E80B11" w:rsidRDefault="00E80B11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11" w:rsidRDefault="0017280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0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B11" w:rsidRDefault="00E80B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11" w:rsidRPr="0022588D" w:rsidRDefault="00E80B11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80B11" w:rsidRPr="0022588D" w:rsidRDefault="00E80B11" w:rsidP="00225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11" w:rsidRDefault="00E80B11" w:rsidP="00806C1E">
      <w:pPr>
        <w:spacing w:after="0" w:line="240" w:lineRule="auto"/>
      </w:pPr>
      <w:r>
        <w:separator/>
      </w:r>
    </w:p>
  </w:footnote>
  <w:footnote w:type="continuationSeparator" w:id="0">
    <w:p w:rsidR="00E80B11" w:rsidRDefault="00E80B11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11" w:rsidRDefault="001728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0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B11" w:rsidRDefault="00E80B1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.2pt;height:96.2pt" o:bullet="t">
        <v:imagedata r:id="rId1" o:title="Icon_CS 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cs="Times New Roman"/>
        <w:b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76A045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superscrip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vertAlign w:val="superscript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15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AEA74B0"/>
    <w:multiLevelType w:val="hybridMultilevel"/>
    <w:tmpl w:val="C68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1">
    <w:nsid w:val="18BC1B2D"/>
    <w:multiLevelType w:val="hybridMultilevel"/>
    <w:tmpl w:val="55BC6EAE"/>
    <w:lvl w:ilvl="0" w:tplc="667C3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C6BDA"/>
    <w:multiLevelType w:val="hybridMultilevel"/>
    <w:tmpl w:val="E862A4B0"/>
    <w:lvl w:ilvl="0" w:tplc="6EC8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8D3671E"/>
    <w:multiLevelType w:val="hybridMultilevel"/>
    <w:tmpl w:val="6024A4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953DB8"/>
    <w:multiLevelType w:val="hybridMultilevel"/>
    <w:tmpl w:val="91B0B7F6"/>
    <w:lvl w:ilvl="0" w:tplc="2A3456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1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4"/>
  </w:num>
  <w:num w:numId="10">
    <w:abstractNumId w:val="27"/>
  </w:num>
  <w:num w:numId="11">
    <w:abstractNumId w:val="34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3"/>
  </w:num>
  <w:num w:numId="15">
    <w:abstractNumId w:val="29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26"/>
  </w:num>
  <w:num w:numId="21">
    <w:abstractNumId w:val="18"/>
  </w:num>
  <w:num w:numId="22">
    <w:abstractNumId w:val="22"/>
  </w:num>
  <w:num w:numId="23">
    <w:abstractNumId w:val="31"/>
  </w:num>
  <w:num w:numId="24">
    <w:abstractNumId w:val="16"/>
  </w:num>
  <w:num w:numId="25">
    <w:abstractNumId w:val="21"/>
  </w:num>
  <w:num w:numId="26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16F3"/>
    <w:rsid w:val="000028B9"/>
    <w:rsid w:val="00004175"/>
    <w:rsid w:val="00004235"/>
    <w:rsid w:val="00010CC9"/>
    <w:rsid w:val="00015F0C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5DE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2472"/>
    <w:rsid w:val="00105D83"/>
    <w:rsid w:val="00106882"/>
    <w:rsid w:val="00112786"/>
    <w:rsid w:val="001140BE"/>
    <w:rsid w:val="0011486B"/>
    <w:rsid w:val="00120045"/>
    <w:rsid w:val="001200CC"/>
    <w:rsid w:val="00121FF9"/>
    <w:rsid w:val="00124D28"/>
    <w:rsid w:val="0013013D"/>
    <w:rsid w:val="001329CD"/>
    <w:rsid w:val="00135EDF"/>
    <w:rsid w:val="00137EB9"/>
    <w:rsid w:val="00141129"/>
    <w:rsid w:val="00144A92"/>
    <w:rsid w:val="00147A54"/>
    <w:rsid w:val="00147B1B"/>
    <w:rsid w:val="001542AA"/>
    <w:rsid w:val="0015493F"/>
    <w:rsid w:val="00162F98"/>
    <w:rsid w:val="001649EC"/>
    <w:rsid w:val="00166E74"/>
    <w:rsid w:val="00171E6C"/>
    <w:rsid w:val="00172801"/>
    <w:rsid w:val="00175CF4"/>
    <w:rsid w:val="00177479"/>
    <w:rsid w:val="00177FDC"/>
    <w:rsid w:val="00181C24"/>
    <w:rsid w:val="00187DE0"/>
    <w:rsid w:val="0019093E"/>
    <w:rsid w:val="00190EA0"/>
    <w:rsid w:val="001923F1"/>
    <w:rsid w:val="00192D14"/>
    <w:rsid w:val="00194703"/>
    <w:rsid w:val="00195F3A"/>
    <w:rsid w:val="001A5962"/>
    <w:rsid w:val="001B2D2D"/>
    <w:rsid w:val="001B31C7"/>
    <w:rsid w:val="001C7310"/>
    <w:rsid w:val="001D037D"/>
    <w:rsid w:val="001D6C6E"/>
    <w:rsid w:val="001D6ED5"/>
    <w:rsid w:val="001E3B2C"/>
    <w:rsid w:val="001F00A9"/>
    <w:rsid w:val="001F3E9C"/>
    <w:rsid w:val="001F59B3"/>
    <w:rsid w:val="00211DBE"/>
    <w:rsid w:val="00213892"/>
    <w:rsid w:val="00214540"/>
    <w:rsid w:val="00220DA7"/>
    <w:rsid w:val="002239D5"/>
    <w:rsid w:val="002251A3"/>
    <w:rsid w:val="0022588D"/>
    <w:rsid w:val="0022738E"/>
    <w:rsid w:val="002300D0"/>
    <w:rsid w:val="00230ADD"/>
    <w:rsid w:val="0023113A"/>
    <w:rsid w:val="00232809"/>
    <w:rsid w:val="0023761A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4999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1A57"/>
    <w:rsid w:val="002D3AEB"/>
    <w:rsid w:val="002E098B"/>
    <w:rsid w:val="002E151F"/>
    <w:rsid w:val="002E3938"/>
    <w:rsid w:val="002E42B0"/>
    <w:rsid w:val="002E5ADB"/>
    <w:rsid w:val="002F0019"/>
    <w:rsid w:val="002F1115"/>
    <w:rsid w:val="002F519F"/>
    <w:rsid w:val="00300770"/>
    <w:rsid w:val="00312965"/>
    <w:rsid w:val="00314DEB"/>
    <w:rsid w:val="00320B08"/>
    <w:rsid w:val="0032498B"/>
    <w:rsid w:val="00324D54"/>
    <w:rsid w:val="003253C0"/>
    <w:rsid w:val="00325E0A"/>
    <w:rsid w:val="00330341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0294"/>
    <w:rsid w:val="00392E2B"/>
    <w:rsid w:val="00396B53"/>
    <w:rsid w:val="0039718C"/>
    <w:rsid w:val="003A5B17"/>
    <w:rsid w:val="003B0B84"/>
    <w:rsid w:val="003B1205"/>
    <w:rsid w:val="003B2499"/>
    <w:rsid w:val="003B572E"/>
    <w:rsid w:val="003B5F5F"/>
    <w:rsid w:val="003B7A49"/>
    <w:rsid w:val="003D2B1A"/>
    <w:rsid w:val="003D3141"/>
    <w:rsid w:val="003D5AF9"/>
    <w:rsid w:val="003E0B9E"/>
    <w:rsid w:val="003F3E46"/>
    <w:rsid w:val="00403D1E"/>
    <w:rsid w:val="004136EE"/>
    <w:rsid w:val="0041522B"/>
    <w:rsid w:val="004208F9"/>
    <w:rsid w:val="004219B8"/>
    <w:rsid w:val="00424BC8"/>
    <w:rsid w:val="004266DB"/>
    <w:rsid w:val="00430985"/>
    <w:rsid w:val="00431A1C"/>
    <w:rsid w:val="00435308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864E8"/>
    <w:rsid w:val="00495181"/>
    <w:rsid w:val="0049709E"/>
    <w:rsid w:val="004A24E8"/>
    <w:rsid w:val="004A3384"/>
    <w:rsid w:val="004A4F76"/>
    <w:rsid w:val="004A6CB1"/>
    <w:rsid w:val="004B3210"/>
    <w:rsid w:val="004B3242"/>
    <w:rsid w:val="004B475C"/>
    <w:rsid w:val="004C5395"/>
    <w:rsid w:val="004C657D"/>
    <w:rsid w:val="004D3172"/>
    <w:rsid w:val="004D718A"/>
    <w:rsid w:val="004E0128"/>
    <w:rsid w:val="004E7579"/>
    <w:rsid w:val="004F7ED9"/>
    <w:rsid w:val="0050051D"/>
    <w:rsid w:val="00504AFE"/>
    <w:rsid w:val="00504EEB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975AF"/>
    <w:rsid w:val="005A584D"/>
    <w:rsid w:val="005A6FE5"/>
    <w:rsid w:val="005B2396"/>
    <w:rsid w:val="005B2E5C"/>
    <w:rsid w:val="005B3635"/>
    <w:rsid w:val="005B3B36"/>
    <w:rsid w:val="005B519F"/>
    <w:rsid w:val="005B636D"/>
    <w:rsid w:val="005C2034"/>
    <w:rsid w:val="005C33CD"/>
    <w:rsid w:val="005C3909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03EA"/>
    <w:rsid w:val="00613AE5"/>
    <w:rsid w:val="00615990"/>
    <w:rsid w:val="00615E3C"/>
    <w:rsid w:val="006241DA"/>
    <w:rsid w:val="00631052"/>
    <w:rsid w:val="00643E65"/>
    <w:rsid w:val="00646932"/>
    <w:rsid w:val="0065409D"/>
    <w:rsid w:val="00660239"/>
    <w:rsid w:val="00662656"/>
    <w:rsid w:val="00664226"/>
    <w:rsid w:val="00667988"/>
    <w:rsid w:val="00667EFD"/>
    <w:rsid w:val="00673291"/>
    <w:rsid w:val="00673E3D"/>
    <w:rsid w:val="00682573"/>
    <w:rsid w:val="00684C5A"/>
    <w:rsid w:val="00686192"/>
    <w:rsid w:val="00690843"/>
    <w:rsid w:val="006973C9"/>
    <w:rsid w:val="006A2EF0"/>
    <w:rsid w:val="006A6A6A"/>
    <w:rsid w:val="006B14C2"/>
    <w:rsid w:val="006B6806"/>
    <w:rsid w:val="006B6E20"/>
    <w:rsid w:val="006B7804"/>
    <w:rsid w:val="006C0A1E"/>
    <w:rsid w:val="006C315D"/>
    <w:rsid w:val="006D14ED"/>
    <w:rsid w:val="006D54D4"/>
    <w:rsid w:val="006E3826"/>
    <w:rsid w:val="006E3F82"/>
    <w:rsid w:val="006F0A1F"/>
    <w:rsid w:val="006F197D"/>
    <w:rsid w:val="006F5CC9"/>
    <w:rsid w:val="006F5DB9"/>
    <w:rsid w:val="006F6D6D"/>
    <w:rsid w:val="0070413C"/>
    <w:rsid w:val="00706766"/>
    <w:rsid w:val="007074EB"/>
    <w:rsid w:val="00710685"/>
    <w:rsid w:val="0071138E"/>
    <w:rsid w:val="00714ADA"/>
    <w:rsid w:val="00717291"/>
    <w:rsid w:val="007211F6"/>
    <w:rsid w:val="00723042"/>
    <w:rsid w:val="007349F1"/>
    <w:rsid w:val="007352D9"/>
    <w:rsid w:val="00740329"/>
    <w:rsid w:val="00744A94"/>
    <w:rsid w:val="00745BD2"/>
    <w:rsid w:val="00752171"/>
    <w:rsid w:val="00763F9F"/>
    <w:rsid w:val="00770D1C"/>
    <w:rsid w:val="00775630"/>
    <w:rsid w:val="007802E9"/>
    <w:rsid w:val="007808E3"/>
    <w:rsid w:val="007818F9"/>
    <w:rsid w:val="00782087"/>
    <w:rsid w:val="00790649"/>
    <w:rsid w:val="00792287"/>
    <w:rsid w:val="00794752"/>
    <w:rsid w:val="007A0B2F"/>
    <w:rsid w:val="007B1308"/>
    <w:rsid w:val="007B3FC7"/>
    <w:rsid w:val="007C5510"/>
    <w:rsid w:val="007E0B0D"/>
    <w:rsid w:val="007E53CC"/>
    <w:rsid w:val="007F6C52"/>
    <w:rsid w:val="007F6E8A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1A5F"/>
    <w:rsid w:val="008323FB"/>
    <w:rsid w:val="008369D4"/>
    <w:rsid w:val="00846B6F"/>
    <w:rsid w:val="008546FF"/>
    <w:rsid w:val="00855397"/>
    <w:rsid w:val="00874099"/>
    <w:rsid w:val="00875DDD"/>
    <w:rsid w:val="00883C1D"/>
    <w:rsid w:val="0088641C"/>
    <w:rsid w:val="008905D7"/>
    <w:rsid w:val="00890F34"/>
    <w:rsid w:val="00892A13"/>
    <w:rsid w:val="00892FFB"/>
    <w:rsid w:val="008A3F2E"/>
    <w:rsid w:val="008B25D3"/>
    <w:rsid w:val="008B6A35"/>
    <w:rsid w:val="008C6810"/>
    <w:rsid w:val="008D3711"/>
    <w:rsid w:val="008D42F1"/>
    <w:rsid w:val="008D6887"/>
    <w:rsid w:val="008E2BB1"/>
    <w:rsid w:val="008F59B3"/>
    <w:rsid w:val="00900640"/>
    <w:rsid w:val="00910927"/>
    <w:rsid w:val="00912A7F"/>
    <w:rsid w:val="009158C7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1EE"/>
    <w:rsid w:val="009A508D"/>
    <w:rsid w:val="009B1261"/>
    <w:rsid w:val="009B2B63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65C4"/>
    <w:rsid w:val="009F77ED"/>
    <w:rsid w:val="009F7867"/>
    <w:rsid w:val="00A02A27"/>
    <w:rsid w:val="00A0664B"/>
    <w:rsid w:val="00A071B0"/>
    <w:rsid w:val="00A101D1"/>
    <w:rsid w:val="00A11F14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5354"/>
    <w:rsid w:val="00A6688C"/>
    <w:rsid w:val="00A7246D"/>
    <w:rsid w:val="00A76238"/>
    <w:rsid w:val="00A80243"/>
    <w:rsid w:val="00A82B7A"/>
    <w:rsid w:val="00A8628A"/>
    <w:rsid w:val="00A96488"/>
    <w:rsid w:val="00AA2CA7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D3D"/>
    <w:rsid w:val="00AE0A4C"/>
    <w:rsid w:val="00AE2593"/>
    <w:rsid w:val="00AE2A90"/>
    <w:rsid w:val="00AE30D1"/>
    <w:rsid w:val="00AE71CB"/>
    <w:rsid w:val="00B02F9B"/>
    <w:rsid w:val="00B03120"/>
    <w:rsid w:val="00B11D27"/>
    <w:rsid w:val="00B159B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8715C"/>
    <w:rsid w:val="00B921E2"/>
    <w:rsid w:val="00B92E1D"/>
    <w:rsid w:val="00B95553"/>
    <w:rsid w:val="00BA1395"/>
    <w:rsid w:val="00BA1A1F"/>
    <w:rsid w:val="00BA3E94"/>
    <w:rsid w:val="00BB0470"/>
    <w:rsid w:val="00BB5E50"/>
    <w:rsid w:val="00BB63A2"/>
    <w:rsid w:val="00BC0D44"/>
    <w:rsid w:val="00BC4612"/>
    <w:rsid w:val="00BC5264"/>
    <w:rsid w:val="00BC7C49"/>
    <w:rsid w:val="00BD1791"/>
    <w:rsid w:val="00BD3826"/>
    <w:rsid w:val="00BD5E7F"/>
    <w:rsid w:val="00BE1464"/>
    <w:rsid w:val="00BE718E"/>
    <w:rsid w:val="00BE71A6"/>
    <w:rsid w:val="00BF0781"/>
    <w:rsid w:val="00C00057"/>
    <w:rsid w:val="00C03549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4019"/>
    <w:rsid w:val="00C377AC"/>
    <w:rsid w:val="00C43C18"/>
    <w:rsid w:val="00C530F7"/>
    <w:rsid w:val="00C54C03"/>
    <w:rsid w:val="00C56D3D"/>
    <w:rsid w:val="00C5710B"/>
    <w:rsid w:val="00C62D44"/>
    <w:rsid w:val="00C64CC0"/>
    <w:rsid w:val="00C74516"/>
    <w:rsid w:val="00C772D0"/>
    <w:rsid w:val="00C817CA"/>
    <w:rsid w:val="00C82511"/>
    <w:rsid w:val="00C8393C"/>
    <w:rsid w:val="00C853BA"/>
    <w:rsid w:val="00C8707B"/>
    <w:rsid w:val="00C91C57"/>
    <w:rsid w:val="00C91E6D"/>
    <w:rsid w:val="00CA2145"/>
    <w:rsid w:val="00CA2602"/>
    <w:rsid w:val="00CA31D1"/>
    <w:rsid w:val="00CA473C"/>
    <w:rsid w:val="00CA5478"/>
    <w:rsid w:val="00CB03A5"/>
    <w:rsid w:val="00CB38A2"/>
    <w:rsid w:val="00CB4CA1"/>
    <w:rsid w:val="00CB7DA1"/>
    <w:rsid w:val="00CC117C"/>
    <w:rsid w:val="00CC14A6"/>
    <w:rsid w:val="00CC282E"/>
    <w:rsid w:val="00CC2FEF"/>
    <w:rsid w:val="00CC6BA9"/>
    <w:rsid w:val="00CC7094"/>
    <w:rsid w:val="00CD1010"/>
    <w:rsid w:val="00CD1848"/>
    <w:rsid w:val="00CE003C"/>
    <w:rsid w:val="00CE32B0"/>
    <w:rsid w:val="00CE37DD"/>
    <w:rsid w:val="00CE5359"/>
    <w:rsid w:val="00CE6B14"/>
    <w:rsid w:val="00CF208B"/>
    <w:rsid w:val="00CF2472"/>
    <w:rsid w:val="00CF3F00"/>
    <w:rsid w:val="00CF65A4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051B"/>
    <w:rsid w:val="00D459FC"/>
    <w:rsid w:val="00D51E90"/>
    <w:rsid w:val="00D527AD"/>
    <w:rsid w:val="00D57A75"/>
    <w:rsid w:val="00D62BC2"/>
    <w:rsid w:val="00D8088C"/>
    <w:rsid w:val="00D81E35"/>
    <w:rsid w:val="00D9105E"/>
    <w:rsid w:val="00D9245C"/>
    <w:rsid w:val="00D97C18"/>
    <w:rsid w:val="00D97D65"/>
    <w:rsid w:val="00DA36F5"/>
    <w:rsid w:val="00DA553A"/>
    <w:rsid w:val="00DB087A"/>
    <w:rsid w:val="00DB29EC"/>
    <w:rsid w:val="00DC319F"/>
    <w:rsid w:val="00DC4757"/>
    <w:rsid w:val="00DC5D81"/>
    <w:rsid w:val="00DC60B7"/>
    <w:rsid w:val="00DD3380"/>
    <w:rsid w:val="00DD7051"/>
    <w:rsid w:val="00DE275B"/>
    <w:rsid w:val="00DE3771"/>
    <w:rsid w:val="00DE6548"/>
    <w:rsid w:val="00DF12F6"/>
    <w:rsid w:val="00DF4A2B"/>
    <w:rsid w:val="00DF6CAE"/>
    <w:rsid w:val="00E01610"/>
    <w:rsid w:val="00E02976"/>
    <w:rsid w:val="00E07E7F"/>
    <w:rsid w:val="00E11544"/>
    <w:rsid w:val="00E1472B"/>
    <w:rsid w:val="00E24AD7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027D"/>
    <w:rsid w:val="00E80B11"/>
    <w:rsid w:val="00E82F55"/>
    <w:rsid w:val="00E83ED3"/>
    <w:rsid w:val="00E8405F"/>
    <w:rsid w:val="00E909C7"/>
    <w:rsid w:val="00E97D5D"/>
    <w:rsid w:val="00EA4B76"/>
    <w:rsid w:val="00EA4BFF"/>
    <w:rsid w:val="00EB1575"/>
    <w:rsid w:val="00EB3A2B"/>
    <w:rsid w:val="00EC0968"/>
    <w:rsid w:val="00EC348B"/>
    <w:rsid w:val="00ED122B"/>
    <w:rsid w:val="00ED7019"/>
    <w:rsid w:val="00EF0D7D"/>
    <w:rsid w:val="00EF1E22"/>
    <w:rsid w:val="00EF280B"/>
    <w:rsid w:val="00EF7081"/>
    <w:rsid w:val="00F03E9B"/>
    <w:rsid w:val="00F13F75"/>
    <w:rsid w:val="00F212DE"/>
    <w:rsid w:val="00F214A9"/>
    <w:rsid w:val="00F241B4"/>
    <w:rsid w:val="00F33EA8"/>
    <w:rsid w:val="00F3717A"/>
    <w:rsid w:val="00F40B7A"/>
    <w:rsid w:val="00F40C43"/>
    <w:rsid w:val="00F43A07"/>
    <w:rsid w:val="00F64242"/>
    <w:rsid w:val="00F71BD4"/>
    <w:rsid w:val="00F75125"/>
    <w:rsid w:val="00F84A88"/>
    <w:rsid w:val="00F93903"/>
    <w:rsid w:val="00F93F56"/>
    <w:rsid w:val="00FA1C82"/>
    <w:rsid w:val="00FA3CFD"/>
    <w:rsid w:val="00FA3EC4"/>
    <w:rsid w:val="00FA6E7B"/>
    <w:rsid w:val="00FB0AE4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3838"/>
    <w:rsid w:val="00FE4F92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3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Colorful List Accent 1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,Colorful List Accent 1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,Colorful List Accent 1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Normal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Normal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rsid w:val="00144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8">
    <w:name w:val="Font Style28"/>
    <w:rsid w:val="007349F1"/>
    <w:rPr>
      <w:rFonts w:ascii="Times New Roman" w:hAnsi="Times New Roman"/>
      <w:sz w:val="22"/>
    </w:rPr>
  </w:style>
  <w:style w:type="character" w:customStyle="1" w:styleId="alcapt">
    <w:name w:val="al_capt"/>
    <w:rsid w:val="007349F1"/>
  </w:style>
  <w:style w:type="character" w:customStyle="1" w:styleId="alb">
    <w:name w:val="al_b"/>
    <w:rsid w:val="007349F1"/>
  </w:style>
  <w:style w:type="character" w:customStyle="1" w:styleId="FontStyle112">
    <w:name w:val="Font Style112"/>
    <w:basedOn w:val="DefaultParagraphFont"/>
    <w:uiPriority w:val="99"/>
    <w:rsid w:val="003B5F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EBD8-AD89-4D57-BFE1-A2BA36FE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9080</Words>
  <Characters>51762</Characters>
  <Application>Microsoft Office Word</Application>
  <DocSecurity>0</DocSecurity>
  <Lines>431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Owner</cp:lastModifiedBy>
  <cp:revision>24</cp:revision>
  <cp:lastPrinted>2016-12-12T14:21:00Z</cp:lastPrinted>
  <dcterms:created xsi:type="dcterms:W3CDTF">2019-04-11T17:58:00Z</dcterms:created>
  <dcterms:modified xsi:type="dcterms:W3CDTF">2019-04-14T16:30:00Z</dcterms:modified>
</cp:coreProperties>
</file>